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D24" w14:textId="1AB3A1CF" w:rsidR="006A7F88" w:rsidRPr="006A7F88" w:rsidRDefault="00774D88" w:rsidP="006A7F88">
      <w:pPr>
        <w:autoSpaceDE w:val="0"/>
        <w:autoSpaceDN w:val="0"/>
        <w:adjustRightInd w:val="0"/>
        <w:rPr>
          <w:rFonts w:ascii="Calibri" w:hAnsi="Calibri" w:cs="Calibri"/>
          <w:bCs/>
          <w:iCs/>
          <w:sz w:val="20"/>
          <w:szCs w:val="20"/>
        </w:rPr>
      </w:pPr>
      <w:r>
        <w:rPr>
          <w:rFonts w:ascii="Calibri" w:hAnsi="Calibri" w:cs="Calibri"/>
          <w:bCs/>
          <w:iCs/>
          <w:noProof/>
          <w:sz w:val="20"/>
          <w:szCs w:val="20"/>
          <w:highlight w:val="yellow"/>
        </w:rPr>
        <w:drawing>
          <wp:inline distT="0" distB="0" distL="0" distR="0" wp14:anchorId="05AD9E62" wp14:editId="690FB585">
            <wp:extent cx="2009775"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775" cy="1562100"/>
                    </a:xfrm>
                    <a:prstGeom prst="rect">
                      <a:avLst/>
                    </a:prstGeom>
                    <a:noFill/>
                    <a:ln>
                      <a:noFill/>
                    </a:ln>
                  </pic:spPr>
                </pic:pic>
              </a:graphicData>
            </a:graphic>
          </wp:inline>
        </w:drawing>
      </w:r>
    </w:p>
    <w:p w14:paraId="2CA5ED4D" w14:textId="77777777" w:rsidR="006A7F88" w:rsidRDefault="006A7F88" w:rsidP="006A7F88">
      <w:pPr>
        <w:autoSpaceDE w:val="0"/>
        <w:autoSpaceDN w:val="0"/>
        <w:adjustRightInd w:val="0"/>
        <w:rPr>
          <w:rFonts w:ascii="Calibri" w:hAnsi="Calibri" w:cs="Calibri"/>
          <w:bCs/>
          <w:i/>
          <w:color w:val="0000FF"/>
          <w:sz w:val="20"/>
          <w:szCs w:val="20"/>
        </w:rPr>
      </w:pPr>
    </w:p>
    <w:p w14:paraId="1B0156D3" w14:textId="7D728003" w:rsidR="006A7F88" w:rsidRPr="006A7F88" w:rsidRDefault="006A7F88" w:rsidP="006A7F88">
      <w:pPr>
        <w:autoSpaceDE w:val="0"/>
        <w:autoSpaceDN w:val="0"/>
        <w:adjustRightInd w:val="0"/>
        <w:rPr>
          <w:rFonts w:ascii="Calibri Light" w:hAnsi="Calibri Light" w:cs="Calibri Light"/>
          <w:b/>
          <w:bCs/>
          <w:color w:val="000000"/>
          <w:sz w:val="22"/>
          <w:szCs w:val="22"/>
        </w:rPr>
      </w:pPr>
      <w:r w:rsidRPr="006A7F88">
        <w:rPr>
          <w:rFonts w:ascii="Calibri Light" w:hAnsi="Calibri Light" w:cs="Calibri Light"/>
          <w:b/>
          <w:bCs/>
          <w:color w:val="000000"/>
          <w:sz w:val="22"/>
          <w:szCs w:val="22"/>
        </w:rPr>
        <w:t xml:space="preserve">Code of Conduct for Parents and Carers </w:t>
      </w:r>
    </w:p>
    <w:p w14:paraId="1D6CACFA" w14:textId="77777777" w:rsidR="006A7F88" w:rsidRPr="006A7F88" w:rsidRDefault="006A7F88" w:rsidP="006A7F88">
      <w:pPr>
        <w:autoSpaceDE w:val="0"/>
        <w:autoSpaceDN w:val="0"/>
        <w:adjustRightInd w:val="0"/>
        <w:rPr>
          <w:rFonts w:ascii="Calibri Light" w:hAnsi="Calibri Light" w:cs="Calibri Light"/>
          <w:color w:val="000000"/>
          <w:sz w:val="22"/>
          <w:szCs w:val="22"/>
        </w:rPr>
      </w:pPr>
    </w:p>
    <w:p w14:paraId="6D34C1DE" w14:textId="2E660C61" w:rsidR="006A7F88" w:rsidRPr="006A7F88" w:rsidRDefault="006A7F88" w:rsidP="006A7F88">
      <w:pPr>
        <w:autoSpaceDE w:val="0"/>
        <w:autoSpaceDN w:val="0"/>
        <w:adjustRightInd w:val="0"/>
        <w:rPr>
          <w:rFonts w:ascii="Calibri Light" w:hAnsi="Calibri Light" w:cs="Calibri Light"/>
          <w:color w:val="000000"/>
          <w:sz w:val="22"/>
          <w:szCs w:val="22"/>
        </w:rPr>
      </w:pPr>
      <w:r w:rsidRPr="006A7F88">
        <w:rPr>
          <w:rFonts w:ascii="Calibri Light" w:hAnsi="Calibri Light" w:cs="Calibri Light"/>
          <w:color w:val="000000"/>
          <w:sz w:val="22"/>
          <w:szCs w:val="22"/>
        </w:rPr>
        <w:t xml:space="preserve">The Code of Conduct for Parents and Carers states the values and standards expected at all times in the presence of your own child, other children and other </w:t>
      </w:r>
      <w:r w:rsidR="00774D88">
        <w:rPr>
          <w:rFonts w:ascii="Calibri Light" w:hAnsi="Calibri Light" w:cs="Calibri Light"/>
          <w:b/>
          <w:bCs/>
          <w:sz w:val="22"/>
          <w:szCs w:val="22"/>
        </w:rPr>
        <w:t xml:space="preserve">Wales 5s Wheelchair rugby union </w:t>
      </w:r>
      <w:r w:rsidRPr="006A7F88">
        <w:rPr>
          <w:rFonts w:ascii="Calibri Light" w:hAnsi="Calibri Light" w:cs="Calibri Light"/>
          <w:color w:val="000000"/>
          <w:sz w:val="22"/>
          <w:szCs w:val="22"/>
        </w:rPr>
        <w:t xml:space="preserve">members, staff and volunteers, and is presented in addition to the Codes of Conduct for Players &amp; Volunteers in recognition that parents and carers may not be Members or otherwise participate in the sport, but that their involvement with the sport and wider community requires consideration. </w:t>
      </w:r>
    </w:p>
    <w:p w14:paraId="1BFE53B1" w14:textId="77777777" w:rsidR="006A7F88" w:rsidRPr="006A7F88" w:rsidRDefault="006A7F88" w:rsidP="006A7F88">
      <w:pPr>
        <w:autoSpaceDE w:val="0"/>
        <w:autoSpaceDN w:val="0"/>
        <w:adjustRightInd w:val="0"/>
        <w:rPr>
          <w:rFonts w:ascii="Calibri Light" w:hAnsi="Calibri Light" w:cs="Calibri Light"/>
          <w:color w:val="000000"/>
          <w:sz w:val="22"/>
          <w:szCs w:val="22"/>
        </w:rPr>
      </w:pPr>
      <w:r w:rsidRPr="006A7F88">
        <w:rPr>
          <w:rFonts w:ascii="Calibri Light" w:hAnsi="Calibri Light" w:cs="Calibri Light"/>
          <w:color w:val="000000"/>
          <w:sz w:val="22"/>
          <w:szCs w:val="22"/>
        </w:rPr>
        <w:t xml:space="preserve">I will: </w:t>
      </w:r>
    </w:p>
    <w:p w14:paraId="06DD7277"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Be a positive role model for wheelchair rugby by acting in a way that projects a positive image within the sport and being fair, considerate and honest with participants and officials. </w:t>
      </w:r>
    </w:p>
    <w:p w14:paraId="787CE571"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Display high standards in my language, manner, punctuality, preparation and presentation to ensure that all time spent with me by participants or colleagues is a positive experience. </w:t>
      </w:r>
    </w:p>
    <w:p w14:paraId="6A7B1250"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Respect the right of my child and every child to enjoy and develop in wheelchair rugby in a safe and welcoming environment. </w:t>
      </w:r>
    </w:p>
    <w:p w14:paraId="0E7A876B"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Demonstrate the same values and standards outlined here when supporting club activity during or outside of court-time. </w:t>
      </w:r>
    </w:p>
    <w:p w14:paraId="0DA9CD1F" w14:textId="45E44F3A"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Be familiar with </w:t>
      </w:r>
      <w:r w:rsidR="00774D88">
        <w:rPr>
          <w:rFonts w:ascii="Calibri Light" w:hAnsi="Calibri Light" w:cs="Calibri Light"/>
          <w:b/>
          <w:bCs/>
          <w:szCs w:val="22"/>
        </w:rPr>
        <w:t xml:space="preserve">Wales 5s Wheelchair rugby union </w:t>
      </w:r>
      <w:r w:rsidRPr="006A7F88">
        <w:rPr>
          <w:rFonts w:ascii="Calibri Light" w:hAnsi="Calibri Light" w:cs="Calibri Light"/>
          <w:color w:val="000000"/>
          <w:szCs w:val="22"/>
        </w:rPr>
        <w:t xml:space="preserve">Harassment and Anti-bullying policy and Social Media guidance. </w:t>
      </w:r>
    </w:p>
    <w:p w14:paraId="462EC90C"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Set an example by controlling my temper; I understand that verbal, emotional and physical abuse of officials, coaches, spectators or participants, or deliberately distracting or provoking a participant, coach or official is not acceptable or permitted behaviour in wheelchair rugby. </w:t>
      </w:r>
    </w:p>
    <w:p w14:paraId="0BE3A056"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Set an example by displaying modesty in victory and graciousness in defeat; be sporting – whether my child / team wins or loses; always respectfully acknowledge the other team and the officials at the end of the game. </w:t>
      </w:r>
    </w:p>
    <w:p w14:paraId="368AC7F4"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Not undermine the enjoyment of others involved in the sport by consuming alcoholic drinks or smoking immediately prior to or while supporting my child or other children in the sport. </w:t>
      </w:r>
    </w:p>
    <w:p w14:paraId="0525A4C6"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Endeavour to ensure that all involved in the sport optimise their potential by promoting the positive aspects of the sport and never condoning the use of inappropriate or abusive language, inappropriate relationships, bullying, harassment, discrimination or physical violence. </w:t>
      </w:r>
    </w:p>
    <w:p w14:paraId="102EFE33"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Report any concerns about potentially inappropriate or abusive behaviours to the Club Welfare Officer without delay. </w:t>
      </w:r>
    </w:p>
    <w:p w14:paraId="75DA9BD4" w14:textId="77777777" w:rsidR="006A7F88" w:rsidRPr="006A7F88" w:rsidRDefault="006A7F88" w:rsidP="006A7F88">
      <w:pPr>
        <w:pStyle w:val="ListParagraph"/>
        <w:numPr>
          <w:ilvl w:val="0"/>
          <w:numId w:val="35"/>
        </w:numPr>
        <w:autoSpaceDE w:val="0"/>
        <w:autoSpaceDN w:val="0"/>
        <w:adjustRightInd w:val="0"/>
        <w:spacing w:after="35"/>
        <w:contextualSpacing/>
        <w:rPr>
          <w:rFonts w:ascii="Calibri Light" w:hAnsi="Calibri Light" w:cs="Calibri Light"/>
          <w:color w:val="000000"/>
          <w:szCs w:val="22"/>
        </w:rPr>
      </w:pPr>
      <w:r w:rsidRPr="006A7F88">
        <w:rPr>
          <w:rFonts w:ascii="Calibri Light" w:hAnsi="Calibri Light" w:cs="Calibri Light"/>
          <w:color w:val="000000"/>
          <w:szCs w:val="22"/>
        </w:rPr>
        <w:t xml:space="preserve">Set an example by recognising the achievement of others and applauding their success. </w:t>
      </w:r>
    </w:p>
    <w:p w14:paraId="5E9901C9" w14:textId="7AA0E1EE" w:rsidR="006A7F88" w:rsidRPr="006A7F88" w:rsidRDefault="006A7F88" w:rsidP="006A7F88">
      <w:pPr>
        <w:pStyle w:val="ListParagraph"/>
        <w:numPr>
          <w:ilvl w:val="0"/>
          <w:numId w:val="35"/>
        </w:numPr>
        <w:autoSpaceDE w:val="0"/>
        <w:autoSpaceDN w:val="0"/>
        <w:adjustRightInd w:val="0"/>
        <w:contextualSpacing/>
        <w:rPr>
          <w:rFonts w:ascii="Calibri Light" w:hAnsi="Calibri Light" w:cs="Calibri Light"/>
          <w:color w:val="000000"/>
          <w:szCs w:val="22"/>
        </w:rPr>
      </w:pPr>
      <w:r w:rsidRPr="006A7F88">
        <w:rPr>
          <w:rFonts w:ascii="Calibri Light" w:hAnsi="Calibri Light" w:cs="Calibri Light"/>
          <w:color w:val="000000"/>
          <w:szCs w:val="22"/>
        </w:rPr>
        <w:t xml:space="preserve">Commit to playing my part in making sure that the game is enjoyable for myself and others. I agree to abide by this code of conduct and to actively promote it to others. I understand that if I fail to follow the code, </w:t>
      </w:r>
      <w:r w:rsidR="00774D88">
        <w:rPr>
          <w:rFonts w:ascii="Calibri Light" w:hAnsi="Calibri Light" w:cs="Calibri Light"/>
          <w:b/>
          <w:bCs/>
          <w:szCs w:val="22"/>
        </w:rPr>
        <w:t xml:space="preserve">Wales 5s Wheelchair rugby union </w:t>
      </w:r>
      <w:r w:rsidRPr="006A7F88">
        <w:rPr>
          <w:rFonts w:ascii="Calibri Light" w:hAnsi="Calibri Light" w:cs="Calibri Light"/>
          <w:color w:val="000000"/>
          <w:szCs w:val="22"/>
        </w:rPr>
        <w:t xml:space="preserve">may take action against me under the relevant disciplinary procedures which may result in sanctions including suspensions. </w:t>
      </w:r>
    </w:p>
    <w:p w14:paraId="2EE659E8" w14:textId="77777777" w:rsidR="006A7F88" w:rsidRPr="006A7F88" w:rsidRDefault="006A7F88" w:rsidP="006A7F88">
      <w:pPr>
        <w:autoSpaceDE w:val="0"/>
        <w:autoSpaceDN w:val="0"/>
        <w:adjustRightInd w:val="0"/>
        <w:rPr>
          <w:rFonts w:ascii="Calibri Light" w:hAnsi="Calibri Light" w:cs="Calibri Light"/>
          <w:color w:val="000000"/>
          <w:sz w:val="22"/>
          <w:szCs w:val="22"/>
        </w:rPr>
      </w:pPr>
    </w:p>
    <w:p w14:paraId="5613E39C" w14:textId="77777777" w:rsidR="006A7F88" w:rsidRPr="006A7F88" w:rsidRDefault="006A7F88" w:rsidP="006A7F88">
      <w:pPr>
        <w:pStyle w:val="Default"/>
        <w:ind w:left="360"/>
        <w:rPr>
          <w:rFonts w:ascii="Calibri Light" w:hAnsi="Calibri Light" w:cs="Calibri Light"/>
          <w:sz w:val="22"/>
          <w:szCs w:val="22"/>
        </w:rPr>
      </w:pPr>
      <w:r w:rsidRPr="006A7F88">
        <w:rPr>
          <w:rFonts w:ascii="Calibri Light" w:hAnsi="Calibri Light" w:cs="Calibri Light"/>
          <w:sz w:val="22"/>
          <w:szCs w:val="22"/>
        </w:rPr>
        <w:t>For more information please see ‘It’s Our Game, Not Yours on the CPSU website (</w:t>
      </w:r>
      <w:hyperlink r:id="rId12" w:history="1">
        <w:r w:rsidRPr="006A7F88">
          <w:rPr>
            <w:rStyle w:val="Hyperlink"/>
            <w:rFonts w:ascii="Calibri Light" w:hAnsi="Calibri Light" w:cs="Calibri Light"/>
            <w:sz w:val="22"/>
            <w:szCs w:val="22"/>
          </w:rPr>
          <w:t>https://thecpsu.org.uk/resource-library/2013/my-magic-sports-kit/</w:t>
        </w:r>
      </w:hyperlink>
      <w:r w:rsidRPr="006A7F88">
        <w:rPr>
          <w:rFonts w:ascii="Calibri Light" w:hAnsi="Calibri Light" w:cs="Calibri Light"/>
          <w:sz w:val="22"/>
          <w:szCs w:val="22"/>
        </w:rPr>
        <w:t>).</w:t>
      </w:r>
    </w:p>
    <w:p w14:paraId="540FB8B4" w14:textId="77777777" w:rsidR="006A7F88" w:rsidRPr="006A7F88" w:rsidRDefault="006A7F88" w:rsidP="006A7F88">
      <w:pPr>
        <w:rPr>
          <w:rFonts w:ascii="Calibri Light" w:hAnsi="Calibri Light" w:cs="Calibri Light"/>
          <w:color w:val="000000"/>
          <w:sz w:val="22"/>
          <w:szCs w:val="22"/>
        </w:rPr>
      </w:pPr>
      <w:r w:rsidRPr="006A7F88">
        <w:rPr>
          <w:rFonts w:ascii="Calibri Light" w:hAnsi="Calibri Light" w:cs="Calibri Light"/>
          <w:sz w:val="22"/>
          <w:szCs w:val="22"/>
        </w:rPr>
        <w:br w:type="page"/>
      </w:r>
    </w:p>
    <w:p w14:paraId="7A2DB3D8" w14:textId="77777777" w:rsidR="006A7F88" w:rsidRDefault="006A7F88" w:rsidP="006A7F88">
      <w:pPr>
        <w:pStyle w:val="Default"/>
        <w:ind w:left="360"/>
        <w:rPr>
          <w:sz w:val="22"/>
          <w:szCs w:val="22"/>
        </w:rPr>
      </w:pPr>
      <w:r>
        <w:rPr>
          <w:b/>
          <w:bCs/>
          <w:sz w:val="22"/>
          <w:szCs w:val="22"/>
        </w:rPr>
        <w:t xml:space="preserve">Agreement </w:t>
      </w:r>
    </w:p>
    <w:p w14:paraId="4659593C" w14:textId="77777777" w:rsidR="006A7F88" w:rsidRDefault="006A7F88" w:rsidP="006A7F88">
      <w:pPr>
        <w:pStyle w:val="Default"/>
        <w:rPr>
          <w:sz w:val="22"/>
          <w:szCs w:val="22"/>
        </w:rPr>
      </w:pPr>
    </w:p>
    <w:p w14:paraId="6CC11EB2" w14:textId="77777777" w:rsidR="006A7F88" w:rsidRDefault="006A7F88" w:rsidP="006A7F88">
      <w:pPr>
        <w:pStyle w:val="Default"/>
        <w:ind w:left="360"/>
        <w:rPr>
          <w:sz w:val="22"/>
          <w:szCs w:val="22"/>
        </w:rPr>
      </w:pPr>
    </w:p>
    <w:tbl>
      <w:tblPr>
        <w:tblW w:w="9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7"/>
      </w:tblGrid>
      <w:tr w:rsidR="006A7F88" w14:paraId="61701CA7" w14:textId="77777777" w:rsidTr="009A20A9">
        <w:trPr>
          <w:trHeight w:val="123"/>
        </w:trPr>
        <w:tc>
          <w:tcPr>
            <w:tcW w:w="9987" w:type="dxa"/>
          </w:tcPr>
          <w:p w14:paraId="47C392F1" w14:textId="5B2815EF" w:rsidR="006A7F88" w:rsidRDefault="006A7F88" w:rsidP="009A20A9">
            <w:pPr>
              <w:pStyle w:val="Default"/>
              <w:rPr>
                <w:sz w:val="22"/>
                <w:szCs w:val="22"/>
              </w:rPr>
            </w:pPr>
            <w:r>
              <w:rPr>
                <w:sz w:val="22"/>
                <w:szCs w:val="22"/>
              </w:rPr>
              <w:t xml:space="preserve">I confirm that I have read and understood the </w:t>
            </w:r>
            <w:r w:rsidR="00774D88">
              <w:rPr>
                <w:rFonts w:ascii="Calibri Light" w:hAnsi="Calibri Light" w:cs="Calibri Light"/>
                <w:b/>
                <w:bCs/>
                <w:sz w:val="22"/>
                <w:szCs w:val="22"/>
              </w:rPr>
              <w:t xml:space="preserve">Wales 5s Wheelchair rugby union </w:t>
            </w:r>
            <w:r>
              <w:rPr>
                <w:sz w:val="22"/>
                <w:szCs w:val="22"/>
              </w:rPr>
              <w:t xml:space="preserve">Codes of Conduct.  </w:t>
            </w:r>
          </w:p>
          <w:p w14:paraId="34E90031" w14:textId="77777777" w:rsidR="006A7F88" w:rsidRDefault="006A7F88" w:rsidP="009A20A9">
            <w:pPr>
              <w:pStyle w:val="Default"/>
              <w:rPr>
                <w:sz w:val="22"/>
                <w:szCs w:val="22"/>
              </w:rPr>
            </w:pPr>
            <w:r>
              <w:rPr>
                <w:sz w:val="22"/>
                <w:szCs w:val="22"/>
              </w:rPr>
              <w:t xml:space="preserve">I also agree to ensure that I am familiar with those Codes which may become relevant should there be any change in my role within wheelchair rugby and to adhere to these accordingly. Any breach of these codes will result in action as per the Organisational Disciplinary Policy. </w:t>
            </w:r>
          </w:p>
          <w:p w14:paraId="69B92D11" w14:textId="77777777" w:rsidR="006A7F88" w:rsidRDefault="006A7F88" w:rsidP="009A20A9">
            <w:pPr>
              <w:pStyle w:val="Default"/>
              <w:rPr>
                <w:b/>
                <w:bCs/>
                <w:i/>
                <w:iCs/>
                <w:sz w:val="22"/>
                <w:szCs w:val="22"/>
              </w:rPr>
            </w:pPr>
          </w:p>
          <w:p w14:paraId="0002DA25" w14:textId="77777777" w:rsidR="006A7F88" w:rsidRDefault="006A7F88" w:rsidP="009A20A9">
            <w:pPr>
              <w:pStyle w:val="Default"/>
              <w:rPr>
                <w:b/>
                <w:bCs/>
                <w:i/>
                <w:iCs/>
                <w:sz w:val="22"/>
                <w:szCs w:val="22"/>
              </w:rPr>
            </w:pPr>
            <w:r>
              <w:rPr>
                <w:b/>
                <w:bCs/>
                <w:i/>
                <w:iCs/>
                <w:sz w:val="22"/>
                <w:szCs w:val="22"/>
              </w:rPr>
              <w:t xml:space="preserve">Name: </w:t>
            </w:r>
          </w:p>
          <w:p w14:paraId="08775F50" w14:textId="77777777" w:rsidR="006A7F88" w:rsidRDefault="006A7F88" w:rsidP="009A20A9">
            <w:pPr>
              <w:pStyle w:val="Default"/>
              <w:rPr>
                <w:b/>
                <w:bCs/>
                <w:i/>
                <w:iCs/>
                <w:sz w:val="22"/>
                <w:szCs w:val="22"/>
              </w:rPr>
            </w:pPr>
          </w:p>
          <w:p w14:paraId="6690376F" w14:textId="77777777" w:rsidR="006A7F88" w:rsidRDefault="006A7F88" w:rsidP="009A20A9">
            <w:pPr>
              <w:pStyle w:val="Default"/>
              <w:rPr>
                <w:b/>
                <w:bCs/>
                <w:i/>
                <w:iCs/>
                <w:sz w:val="22"/>
                <w:szCs w:val="22"/>
              </w:rPr>
            </w:pPr>
          </w:p>
          <w:p w14:paraId="45AB8DEA" w14:textId="77777777" w:rsidR="006A7F88" w:rsidRDefault="006A7F88" w:rsidP="009A20A9">
            <w:pPr>
              <w:pStyle w:val="Default"/>
              <w:rPr>
                <w:sz w:val="22"/>
                <w:szCs w:val="22"/>
              </w:rPr>
            </w:pPr>
          </w:p>
        </w:tc>
      </w:tr>
      <w:tr w:rsidR="006A7F88" w14:paraId="30DBC99C" w14:textId="77777777" w:rsidTr="009A20A9">
        <w:trPr>
          <w:trHeight w:val="123"/>
        </w:trPr>
        <w:tc>
          <w:tcPr>
            <w:tcW w:w="9987" w:type="dxa"/>
          </w:tcPr>
          <w:p w14:paraId="250819EC" w14:textId="77777777" w:rsidR="006A7F88" w:rsidRDefault="006A7F88" w:rsidP="009A20A9">
            <w:pPr>
              <w:pStyle w:val="Default"/>
              <w:rPr>
                <w:b/>
                <w:bCs/>
                <w:i/>
                <w:iCs/>
                <w:sz w:val="22"/>
                <w:szCs w:val="22"/>
              </w:rPr>
            </w:pPr>
            <w:r>
              <w:rPr>
                <w:b/>
                <w:bCs/>
                <w:i/>
                <w:iCs/>
                <w:sz w:val="22"/>
                <w:szCs w:val="22"/>
              </w:rPr>
              <w:t xml:space="preserve">Signature: </w:t>
            </w:r>
          </w:p>
          <w:p w14:paraId="42D731C0" w14:textId="77777777" w:rsidR="006A7F88" w:rsidRDefault="006A7F88" w:rsidP="009A20A9">
            <w:pPr>
              <w:pStyle w:val="Default"/>
              <w:rPr>
                <w:b/>
                <w:bCs/>
                <w:i/>
                <w:iCs/>
                <w:sz w:val="22"/>
                <w:szCs w:val="22"/>
              </w:rPr>
            </w:pPr>
          </w:p>
          <w:p w14:paraId="549C635F" w14:textId="77777777" w:rsidR="006A7F88" w:rsidRDefault="006A7F88" w:rsidP="009A20A9">
            <w:pPr>
              <w:pStyle w:val="Default"/>
              <w:rPr>
                <w:b/>
                <w:bCs/>
                <w:i/>
                <w:iCs/>
                <w:sz w:val="22"/>
                <w:szCs w:val="22"/>
              </w:rPr>
            </w:pPr>
          </w:p>
          <w:p w14:paraId="0E9D1E70" w14:textId="77777777" w:rsidR="006A7F88" w:rsidRDefault="006A7F88" w:rsidP="009A20A9">
            <w:pPr>
              <w:pStyle w:val="Default"/>
              <w:rPr>
                <w:b/>
                <w:bCs/>
                <w:i/>
                <w:iCs/>
                <w:sz w:val="22"/>
                <w:szCs w:val="22"/>
              </w:rPr>
            </w:pPr>
          </w:p>
          <w:p w14:paraId="3CA569E2" w14:textId="77777777" w:rsidR="006A7F88" w:rsidRDefault="006A7F88" w:rsidP="009A20A9">
            <w:pPr>
              <w:pStyle w:val="Default"/>
              <w:rPr>
                <w:sz w:val="22"/>
                <w:szCs w:val="22"/>
              </w:rPr>
            </w:pPr>
          </w:p>
        </w:tc>
      </w:tr>
      <w:tr w:rsidR="006A7F88" w14:paraId="7A427931" w14:textId="77777777" w:rsidTr="009A20A9">
        <w:trPr>
          <w:trHeight w:val="123"/>
        </w:trPr>
        <w:tc>
          <w:tcPr>
            <w:tcW w:w="9987" w:type="dxa"/>
          </w:tcPr>
          <w:p w14:paraId="7AD23C96" w14:textId="77777777" w:rsidR="006A7F88" w:rsidRDefault="006A7F88" w:rsidP="009A20A9">
            <w:pPr>
              <w:pStyle w:val="Default"/>
              <w:rPr>
                <w:b/>
                <w:bCs/>
                <w:i/>
                <w:iCs/>
                <w:sz w:val="22"/>
                <w:szCs w:val="22"/>
              </w:rPr>
            </w:pPr>
            <w:r>
              <w:rPr>
                <w:b/>
                <w:bCs/>
                <w:i/>
                <w:iCs/>
                <w:sz w:val="22"/>
                <w:szCs w:val="22"/>
              </w:rPr>
              <w:t xml:space="preserve">Date: </w:t>
            </w:r>
          </w:p>
          <w:p w14:paraId="6E6B3B4E" w14:textId="77777777" w:rsidR="006A7F88" w:rsidRDefault="006A7F88" w:rsidP="009A20A9">
            <w:pPr>
              <w:pStyle w:val="Default"/>
              <w:rPr>
                <w:b/>
                <w:bCs/>
                <w:i/>
                <w:iCs/>
                <w:sz w:val="22"/>
                <w:szCs w:val="22"/>
              </w:rPr>
            </w:pPr>
          </w:p>
          <w:p w14:paraId="22CF0012" w14:textId="77777777" w:rsidR="006A7F88" w:rsidRDefault="006A7F88" w:rsidP="009A20A9">
            <w:pPr>
              <w:pStyle w:val="Default"/>
              <w:rPr>
                <w:sz w:val="22"/>
                <w:szCs w:val="22"/>
              </w:rPr>
            </w:pPr>
          </w:p>
        </w:tc>
      </w:tr>
      <w:tr w:rsidR="006A7F88" w14:paraId="47796635" w14:textId="77777777" w:rsidTr="009A20A9">
        <w:trPr>
          <w:trHeight w:val="282"/>
        </w:trPr>
        <w:tc>
          <w:tcPr>
            <w:tcW w:w="9987" w:type="dxa"/>
          </w:tcPr>
          <w:p w14:paraId="63305804" w14:textId="77777777" w:rsidR="006A7F88" w:rsidRDefault="006A7F88" w:rsidP="009A20A9">
            <w:pPr>
              <w:pStyle w:val="Default"/>
              <w:rPr>
                <w:sz w:val="22"/>
                <w:szCs w:val="22"/>
              </w:rPr>
            </w:pPr>
            <w:r>
              <w:rPr>
                <w:b/>
                <w:bCs/>
                <w:i/>
                <w:iCs/>
                <w:sz w:val="22"/>
                <w:szCs w:val="22"/>
              </w:rPr>
              <w:t xml:space="preserve">Age </w:t>
            </w:r>
          </w:p>
          <w:p w14:paraId="50AD7E2C" w14:textId="77777777" w:rsidR="006A7F88" w:rsidRDefault="006A7F88" w:rsidP="009A20A9">
            <w:pPr>
              <w:pStyle w:val="Default"/>
              <w:rPr>
                <w:b/>
                <w:bCs/>
                <w:i/>
                <w:iCs/>
                <w:sz w:val="22"/>
                <w:szCs w:val="22"/>
              </w:rPr>
            </w:pPr>
            <w:r>
              <w:rPr>
                <w:b/>
                <w:bCs/>
                <w:i/>
                <w:iCs/>
                <w:sz w:val="22"/>
                <w:szCs w:val="22"/>
              </w:rPr>
              <w:t xml:space="preserve">(if under 18 years of age): </w:t>
            </w:r>
          </w:p>
          <w:p w14:paraId="2ACE4D54" w14:textId="77777777" w:rsidR="006A7F88" w:rsidRDefault="006A7F88" w:rsidP="009A20A9">
            <w:pPr>
              <w:pStyle w:val="Default"/>
              <w:rPr>
                <w:sz w:val="22"/>
                <w:szCs w:val="22"/>
              </w:rPr>
            </w:pPr>
          </w:p>
        </w:tc>
      </w:tr>
      <w:tr w:rsidR="006A7F88" w14:paraId="0834582F" w14:textId="77777777" w:rsidTr="009A20A9">
        <w:trPr>
          <w:trHeight w:val="281"/>
        </w:trPr>
        <w:tc>
          <w:tcPr>
            <w:tcW w:w="9987" w:type="dxa"/>
          </w:tcPr>
          <w:p w14:paraId="1752DF2A" w14:textId="77777777" w:rsidR="006A7F88" w:rsidRDefault="006A7F88" w:rsidP="009A20A9">
            <w:pPr>
              <w:pStyle w:val="Default"/>
              <w:rPr>
                <w:sz w:val="22"/>
                <w:szCs w:val="22"/>
              </w:rPr>
            </w:pPr>
            <w:r>
              <w:rPr>
                <w:b/>
                <w:bCs/>
                <w:i/>
                <w:iCs/>
                <w:sz w:val="22"/>
                <w:szCs w:val="22"/>
              </w:rPr>
              <w:t xml:space="preserve">Name of parent / legal guardian </w:t>
            </w:r>
          </w:p>
          <w:p w14:paraId="614814EA" w14:textId="77777777" w:rsidR="006A7F88" w:rsidRDefault="006A7F88" w:rsidP="009A20A9">
            <w:pPr>
              <w:pStyle w:val="Default"/>
              <w:rPr>
                <w:b/>
                <w:bCs/>
                <w:i/>
                <w:iCs/>
                <w:sz w:val="22"/>
                <w:szCs w:val="22"/>
              </w:rPr>
            </w:pPr>
            <w:r>
              <w:rPr>
                <w:b/>
                <w:bCs/>
                <w:i/>
                <w:iCs/>
                <w:sz w:val="22"/>
                <w:szCs w:val="22"/>
              </w:rPr>
              <w:t xml:space="preserve">(if subscriber is under 18 years of age): </w:t>
            </w:r>
          </w:p>
          <w:p w14:paraId="255739DD" w14:textId="77777777" w:rsidR="006A7F88" w:rsidRDefault="006A7F88" w:rsidP="009A20A9">
            <w:pPr>
              <w:pStyle w:val="Default"/>
              <w:rPr>
                <w:b/>
                <w:bCs/>
                <w:i/>
                <w:iCs/>
                <w:sz w:val="22"/>
                <w:szCs w:val="22"/>
              </w:rPr>
            </w:pPr>
          </w:p>
          <w:p w14:paraId="1E53997F" w14:textId="77777777" w:rsidR="006A7F88" w:rsidRDefault="006A7F88" w:rsidP="009A20A9">
            <w:pPr>
              <w:pStyle w:val="Default"/>
              <w:rPr>
                <w:sz w:val="22"/>
                <w:szCs w:val="22"/>
              </w:rPr>
            </w:pPr>
          </w:p>
        </w:tc>
      </w:tr>
      <w:tr w:rsidR="006A7F88" w14:paraId="190C47E8" w14:textId="77777777" w:rsidTr="009A20A9">
        <w:trPr>
          <w:trHeight w:val="281"/>
        </w:trPr>
        <w:tc>
          <w:tcPr>
            <w:tcW w:w="9987" w:type="dxa"/>
          </w:tcPr>
          <w:p w14:paraId="5B27BBA5" w14:textId="77777777" w:rsidR="006A7F88" w:rsidRDefault="006A7F88" w:rsidP="009A20A9">
            <w:pPr>
              <w:pStyle w:val="Default"/>
              <w:rPr>
                <w:sz w:val="22"/>
                <w:szCs w:val="22"/>
              </w:rPr>
            </w:pPr>
            <w:r>
              <w:rPr>
                <w:b/>
                <w:bCs/>
                <w:i/>
                <w:iCs/>
                <w:sz w:val="22"/>
                <w:szCs w:val="22"/>
              </w:rPr>
              <w:t xml:space="preserve">Signature of parent / legal guardian </w:t>
            </w:r>
          </w:p>
          <w:p w14:paraId="1E56881A" w14:textId="77777777" w:rsidR="006A7F88" w:rsidRDefault="006A7F88" w:rsidP="009A20A9">
            <w:pPr>
              <w:pStyle w:val="Default"/>
              <w:rPr>
                <w:b/>
                <w:bCs/>
                <w:i/>
                <w:iCs/>
                <w:sz w:val="22"/>
                <w:szCs w:val="22"/>
              </w:rPr>
            </w:pPr>
            <w:r>
              <w:rPr>
                <w:b/>
                <w:bCs/>
                <w:i/>
                <w:iCs/>
                <w:sz w:val="22"/>
                <w:szCs w:val="22"/>
              </w:rPr>
              <w:t xml:space="preserve">(if subscriber is under 18 years of age): </w:t>
            </w:r>
          </w:p>
          <w:p w14:paraId="78B01B25" w14:textId="77777777" w:rsidR="006A7F88" w:rsidRDefault="006A7F88" w:rsidP="009A20A9">
            <w:pPr>
              <w:pStyle w:val="Default"/>
              <w:rPr>
                <w:b/>
                <w:bCs/>
                <w:i/>
                <w:iCs/>
                <w:sz w:val="22"/>
                <w:szCs w:val="22"/>
              </w:rPr>
            </w:pPr>
          </w:p>
          <w:p w14:paraId="170E4225" w14:textId="77777777" w:rsidR="006A7F88" w:rsidRDefault="006A7F88" w:rsidP="009A20A9">
            <w:pPr>
              <w:pStyle w:val="Default"/>
              <w:rPr>
                <w:sz w:val="22"/>
                <w:szCs w:val="22"/>
              </w:rPr>
            </w:pPr>
          </w:p>
        </w:tc>
      </w:tr>
      <w:tr w:rsidR="006A7F88" w14:paraId="72177FD9" w14:textId="77777777" w:rsidTr="009A20A9">
        <w:trPr>
          <w:trHeight w:val="123"/>
        </w:trPr>
        <w:tc>
          <w:tcPr>
            <w:tcW w:w="9987" w:type="dxa"/>
          </w:tcPr>
          <w:p w14:paraId="072F472E" w14:textId="77777777" w:rsidR="006A7F88" w:rsidRDefault="006A7F88" w:rsidP="009A20A9">
            <w:pPr>
              <w:pStyle w:val="Default"/>
              <w:rPr>
                <w:b/>
                <w:bCs/>
                <w:i/>
                <w:iCs/>
                <w:sz w:val="22"/>
                <w:szCs w:val="22"/>
              </w:rPr>
            </w:pPr>
            <w:r>
              <w:rPr>
                <w:b/>
                <w:bCs/>
                <w:i/>
                <w:iCs/>
                <w:sz w:val="22"/>
                <w:szCs w:val="22"/>
              </w:rPr>
              <w:t xml:space="preserve">Date: </w:t>
            </w:r>
          </w:p>
          <w:p w14:paraId="3BCA7685" w14:textId="77777777" w:rsidR="006A7F88" w:rsidRDefault="006A7F88" w:rsidP="009A20A9">
            <w:pPr>
              <w:pStyle w:val="Default"/>
              <w:rPr>
                <w:b/>
                <w:bCs/>
                <w:i/>
                <w:iCs/>
                <w:sz w:val="22"/>
                <w:szCs w:val="22"/>
              </w:rPr>
            </w:pPr>
          </w:p>
          <w:p w14:paraId="613198BE" w14:textId="77777777" w:rsidR="006A7F88" w:rsidRDefault="006A7F88" w:rsidP="009A20A9">
            <w:pPr>
              <w:pStyle w:val="Default"/>
              <w:rPr>
                <w:b/>
                <w:bCs/>
                <w:i/>
                <w:iCs/>
                <w:sz w:val="22"/>
                <w:szCs w:val="22"/>
              </w:rPr>
            </w:pPr>
          </w:p>
          <w:p w14:paraId="46BD955A" w14:textId="77777777" w:rsidR="006A7F88" w:rsidRDefault="006A7F88" w:rsidP="009A20A9">
            <w:pPr>
              <w:pStyle w:val="Default"/>
              <w:rPr>
                <w:sz w:val="22"/>
                <w:szCs w:val="22"/>
              </w:rPr>
            </w:pPr>
          </w:p>
        </w:tc>
      </w:tr>
    </w:tbl>
    <w:p w14:paraId="0A90A617" w14:textId="77777777" w:rsidR="006A7F88" w:rsidRPr="006A7F88" w:rsidRDefault="006A7F88" w:rsidP="006A7F88">
      <w:pPr>
        <w:rPr>
          <w:rFonts w:ascii="Calibri Light" w:hAnsi="Calibri Light" w:cs="Calibri Light"/>
        </w:rPr>
      </w:pPr>
    </w:p>
    <w:p w14:paraId="0EE8F0CA" w14:textId="6A407660" w:rsidR="006A7F88" w:rsidRDefault="006A7F88" w:rsidP="00515C51">
      <w:pPr>
        <w:tabs>
          <w:tab w:val="left" w:pos="8769"/>
        </w:tabs>
        <w:autoSpaceDE w:val="0"/>
        <w:autoSpaceDN w:val="0"/>
        <w:adjustRightInd w:val="0"/>
        <w:rPr>
          <w:rFonts w:ascii="Calibri" w:hAnsi="Calibri" w:cs="Tahoma"/>
          <w:color w:val="0000FF"/>
          <w:sz w:val="36"/>
          <w:szCs w:val="36"/>
          <w:lang w:eastAsia="en-US"/>
        </w:rPr>
      </w:pPr>
    </w:p>
    <w:sectPr w:rsidR="006A7F88" w:rsidSect="00AA438B">
      <w:headerReference w:type="even" r:id="rId13"/>
      <w:headerReference w:type="default" r:id="rId14"/>
      <w:headerReference w:type="first" r:id="rId15"/>
      <w:pgSz w:w="11906" w:h="16838"/>
      <w:pgMar w:top="1440" w:right="1800" w:bottom="71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3C3EE" w14:textId="77777777" w:rsidR="00560B56" w:rsidRDefault="00560B56" w:rsidP="00EC603C">
      <w:r>
        <w:separator/>
      </w:r>
    </w:p>
  </w:endnote>
  <w:endnote w:type="continuationSeparator" w:id="0">
    <w:p w14:paraId="780EEC40" w14:textId="77777777" w:rsidR="00560B56" w:rsidRDefault="00560B56" w:rsidP="00EC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2D3E6" w14:textId="77777777" w:rsidR="00560B56" w:rsidRDefault="00560B56" w:rsidP="00EC603C">
      <w:r>
        <w:separator/>
      </w:r>
    </w:p>
  </w:footnote>
  <w:footnote w:type="continuationSeparator" w:id="0">
    <w:p w14:paraId="20576FBF" w14:textId="77777777" w:rsidR="00560B56" w:rsidRDefault="00560B56" w:rsidP="00EC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53C45" w14:textId="77777777" w:rsidR="002D675D" w:rsidRDefault="002D6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9A31" w14:textId="77777777" w:rsidR="002D675D" w:rsidRDefault="002D675D">
    <w:pPr>
      <w:pStyle w:val="Header"/>
    </w:pPr>
  </w:p>
  <w:p w14:paraId="02483879" w14:textId="77777777" w:rsidR="002D675D" w:rsidRDefault="002D675D">
    <w:pPr>
      <w:pStyle w:val="Header"/>
      <w:rPr>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9A3E" w14:textId="77777777" w:rsidR="002D675D" w:rsidRDefault="002D67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87B"/>
    <w:multiLevelType w:val="hybridMultilevel"/>
    <w:tmpl w:val="BD1E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5506D"/>
    <w:multiLevelType w:val="multilevel"/>
    <w:tmpl w:val="6B14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0058C5"/>
    <w:multiLevelType w:val="hybridMultilevel"/>
    <w:tmpl w:val="D942543E"/>
    <w:lvl w:ilvl="0" w:tplc="FF38C5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130A2A"/>
    <w:multiLevelType w:val="hybridMultilevel"/>
    <w:tmpl w:val="3496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86DB5"/>
    <w:multiLevelType w:val="hybridMultilevel"/>
    <w:tmpl w:val="14E0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C415F"/>
    <w:multiLevelType w:val="hybridMultilevel"/>
    <w:tmpl w:val="461CF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33459A"/>
    <w:multiLevelType w:val="hybridMultilevel"/>
    <w:tmpl w:val="C752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275CEC"/>
    <w:multiLevelType w:val="hybridMultilevel"/>
    <w:tmpl w:val="48FA1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36974"/>
    <w:multiLevelType w:val="multilevel"/>
    <w:tmpl w:val="88B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A1107C"/>
    <w:multiLevelType w:val="hybridMultilevel"/>
    <w:tmpl w:val="0A748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2AD146BE"/>
    <w:multiLevelType w:val="hybridMultilevel"/>
    <w:tmpl w:val="3A10F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834904"/>
    <w:multiLevelType w:val="hybridMultilevel"/>
    <w:tmpl w:val="7A26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404FE"/>
    <w:multiLevelType w:val="hybridMultilevel"/>
    <w:tmpl w:val="ED149A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AD7120"/>
    <w:multiLevelType w:val="multilevel"/>
    <w:tmpl w:val="402EA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283A81"/>
    <w:multiLevelType w:val="multilevel"/>
    <w:tmpl w:val="42808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640A1C"/>
    <w:multiLevelType w:val="multilevel"/>
    <w:tmpl w:val="FFF61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00FDE"/>
    <w:multiLevelType w:val="hybridMultilevel"/>
    <w:tmpl w:val="C4B4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9" w15:restartNumberingAfterBreak="0">
    <w:nsid w:val="3F821A60"/>
    <w:multiLevelType w:val="multilevel"/>
    <w:tmpl w:val="FF2AA4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3225FF"/>
    <w:multiLevelType w:val="multilevel"/>
    <w:tmpl w:val="A17C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357AC6"/>
    <w:multiLevelType w:val="hybridMultilevel"/>
    <w:tmpl w:val="128E11FA"/>
    <w:lvl w:ilvl="0" w:tplc="F7F04290">
      <w:start w:val="1"/>
      <w:numFmt w:val="bullet"/>
      <w:lvlText w:val=""/>
      <w:lvlJc w:val="left"/>
      <w:pPr>
        <w:ind w:left="720" w:hanging="360"/>
      </w:pPr>
      <w:rPr>
        <w:rFonts w:ascii="Wingdings" w:hAnsi="Wingdings" w:hint="default"/>
        <w:color w:val="0000FF"/>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33291E"/>
    <w:multiLevelType w:val="hybridMultilevel"/>
    <w:tmpl w:val="58F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2E2211"/>
    <w:multiLevelType w:val="hybridMultilevel"/>
    <w:tmpl w:val="23DC2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01092D"/>
    <w:multiLevelType w:val="hybridMultilevel"/>
    <w:tmpl w:val="8786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3E2091"/>
    <w:multiLevelType w:val="multilevel"/>
    <w:tmpl w:val="167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3E0EA5"/>
    <w:multiLevelType w:val="hybridMultilevel"/>
    <w:tmpl w:val="358C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166F2"/>
    <w:multiLevelType w:val="multilevel"/>
    <w:tmpl w:val="637CF5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562B2B"/>
    <w:multiLevelType w:val="multilevel"/>
    <w:tmpl w:val="8E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0568F3"/>
    <w:multiLevelType w:val="singleLevel"/>
    <w:tmpl w:val="40709524"/>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E673FE7"/>
    <w:multiLevelType w:val="hybridMultilevel"/>
    <w:tmpl w:val="88C45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22901"/>
    <w:multiLevelType w:val="multilevel"/>
    <w:tmpl w:val="978C5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E63858"/>
    <w:multiLevelType w:val="hybridMultilevel"/>
    <w:tmpl w:val="889AF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D8B1FE7"/>
    <w:multiLevelType w:val="multilevel"/>
    <w:tmpl w:val="219E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A32308"/>
    <w:multiLevelType w:val="multilevel"/>
    <w:tmpl w:val="1FC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8632027">
    <w:abstractNumId w:val="29"/>
  </w:num>
  <w:num w:numId="2" w16cid:durableId="1887179064">
    <w:abstractNumId w:val="31"/>
  </w:num>
  <w:num w:numId="3" w16cid:durableId="2123067803">
    <w:abstractNumId w:val="32"/>
  </w:num>
  <w:num w:numId="4" w16cid:durableId="816260625">
    <w:abstractNumId w:val="24"/>
  </w:num>
  <w:num w:numId="5" w16cid:durableId="1942369831">
    <w:abstractNumId w:val="5"/>
  </w:num>
  <w:num w:numId="6" w16cid:durableId="255285493">
    <w:abstractNumId w:val="11"/>
  </w:num>
  <w:num w:numId="7" w16cid:durableId="1051466275">
    <w:abstractNumId w:val="30"/>
  </w:num>
  <w:num w:numId="8" w16cid:durableId="2009744822">
    <w:abstractNumId w:val="26"/>
  </w:num>
  <w:num w:numId="9" w16cid:durableId="1575967049">
    <w:abstractNumId w:val="12"/>
  </w:num>
  <w:num w:numId="10" w16cid:durableId="524709893">
    <w:abstractNumId w:val="7"/>
  </w:num>
  <w:num w:numId="11" w16cid:durableId="2047873516">
    <w:abstractNumId w:val="22"/>
  </w:num>
  <w:num w:numId="12" w16cid:durableId="438792402">
    <w:abstractNumId w:val="4"/>
  </w:num>
  <w:num w:numId="13" w16cid:durableId="2136899120">
    <w:abstractNumId w:val="17"/>
  </w:num>
  <w:num w:numId="14" w16cid:durableId="1787888968">
    <w:abstractNumId w:val="23"/>
  </w:num>
  <w:num w:numId="15" w16cid:durableId="306394836">
    <w:abstractNumId w:val="13"/>
  </w:num>
  <w:num w:numId="16" w16cid:durableId="990670532">
    <w:abstractNumId w:val="16"/>
  </w:num>
  <w:num w:numId="17" w16cid:durableId="1762338216">
    <w:abstractNumId w:val="6"/>
  </w:num>
  <w:num w:numId="18" w16cid:durableId="1114128254">
    <w:abstractNumId w:val="15"/>
  </w:num>
  <w:num w:numId="19" w16cid:durableId="1997996483">
    <w:abstractNumId w:val="8"/>
  </w:num>
  <w:num w:numId="20" w16cid:durableId="1617329747">
    <w:abstractNumId w:val="34"/>
  </w:num>
  <w:num w:numId="21" w16cid:durableId="1780834112">
    <w:abstractNumId w:val="28"/>
  </w:num>
  <w:num w:numId="22" w16cid:durableId="79719204">
    <w:abstractNumId w:val="1"/>
  </w:num>
  <w:num w:numId="23" w16cid:durableId="1239483985">
    <w:abstractNumId w:val="20"/>
  </w:num>
  <w:num w:numId="24" w16cid:durableId="1390416422">
    <w:abstractNumId w:val="14"/>
  </w:num>
  <w:num w:numId="25" w16cid:durableId="485512471">
    <w:abstractNumId w:val="33"/>
  </w:num>
  <w:num w:numId="26" w16cid:durableId="958031815">
    <w:abstractNumId w:val="25"/>
  </w:num>
  <w:num w:numId="27" w16cid:durableId="1799714046">
    <w:abstractNumId w:val="19"/>
  </w:num>
  <w:num w:numId="28" w16cid:durableId="1909077124">
    <w:abstractNumId w:val="3"/>
  </w:num>
  <w:num w:numId="29" w16cid:durableId="1048802499">
    <w:abstractNumId w:val="27"/>
  </w:num>
  <w:num w:numId="30" w16cid:durableId="1408307663">
    <w:abstractNumId w:val="0"/>
  </w:num>
  <w:num w:numId="31" w16cid:durableId="1359696047">
    <w:abstractNumId w:val="10"/>
  </w:num>
  <w:num w:numId="32" w16cid:durableId="778262850">
    <w:abstractNumId w:val="18"/>
  </w:num>
  <w:num w:numId="33" w16cid:durableId="635187020">
    <w:abstractNumId w:val="2"/>
  </w:num>
  <w:num w:numId="34" w16cid:durableId="1084760983">
    <w:abstractNumId w:val="21"/>
  </w:num>
  <w:num w:numId="35" w16cid:durableId="210818921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B8"/>
    <w:rsid w:val="00005710"/>
    <w:rsid w:val="0001441F"/>
    <w:rsid w:val="000152B6"/>
    <w:rsid w:val="000177B0"/>
    <w:rsid w:val="00020D00"/>
    <w:rsid w:val="00025B29"/>
    <w:rsid w:val="00030402"/>
    <w:rsid w:val="00036B31"/>
    <w:rsid w:val="00043B6F"/>
    <w:rsid w:val="000444B1"/>
    <w:rsid w:val="00047A23"/>
    <w:rsid w:val="00050CB2"/>
    <w:rsid w:val="000531B9"/>
    <w:rsid w:val="000676EF"/>
    <w:rsid w:val="000819BC"/>
    <w:rsid w:val="00085CB2"/>
    <w:rsid w:val="00095B88"/>
    <w:rsid w:val="00095C59"/>
    <w:rsid w:val="000A56E8"/>
    <w:rsid w:val="000B0370"/>
    <w:rsid w:val="000B0EE0"/>
    <w:rsid w:val="000B596F"/>
    <w:rsid w:val="000C01A8"/>
    <w:rsid w:val="000C2FD2"/>
    <w:rsid w:val="000D00D5"/>
    <w:rsid w:val="000D2818"/>
    <w:rsid w:val="000D7030"/>
    <w:rsid w:val="000F1DE6"/>
    <w:rsid w:val="000F6F87"/>
    <w:rsid w:val="00101D27"/>
    <w:rsid w:val="0010363E"/>
    <w:rsid w:val="001073F6"/>
    <w:rsid w:val="001137BF"/>
    <w:rsid w:val="001168A6"/>
    <w:rsid w:val="00126229"/>
    <w:rsid w:val="0012672D"/>
    <w:rsid w:val="0014519A"/>
    <w:rsid w:val="001472CB"/>
    <w:rsid w:val="00167B93"/>
    <w:rsid w:val="00182B6C"/>
    <w:rsid w:val="001851EF"/>
    <w:rsid w:val="00192996"/>
    <w:rsid w:val="00192A8D"/>
    <w:rsid w:val="00195385"/>
    <w:rsid w:val="001A22A9"/>
    <w:rsid w:val="001A4F39"/>
    <w:rsid w:val="001B20FD"/>
    <w:rsid w:val="001B2714"/>
    <w:rsid w:val="001B2F86"/>
    <w:rsid w:val="001C424D"/>
    <w:rsid w:val="001C5920"/>
    <w:rsid w:val="001D1D54"/>
    <w:rsid w:val="001D2A64"/>
    <w:rsid w:val="001E18A7"/>
    <w:rsid w:val="001E2DC6"/>
    <w:rsid w:val="001E3602"/>
    <w:rsid w:val="001E54B7"/>
    <w:rsid w:val="001E773D"/>
    <w:rsid w:val="001F50C4"/>
    <w:rsid w:val="001F548D"/>
    <w:rsid w:val="00201A71"/>
    <w:rsid w:val="00203668"/>
    <w:rsid w:val="0021306D"/>
    <w:rsid w:val="00225225"/>
    <w:rsid w:val="00227560"/>
    <w:rsid w:val="00230C42"/>
    <w:rsid w:val="002363D2"/>
    <w:rsid w:val="00241E4A"/>
    <w:rsid w:val="00244A54"/>
    <w:rsid w:val="002656D1"/>
    <w:rsid w:val="00266234"/>
    <w:rsid w:val="00272B72"/>
    <w:rsid w:val="00272C83"/>
    <w:rsid w:val="00273D40"/>
    <w:rsid w:val="002749C9"/>
    <w:rsid w:val="0027588F"/>
    <w:rsid w:val="00277654"/>
    <w:rsid w:val="002A2545"/>
    <w:rsid w:val="002A6384"/>
    <w:rsid w:val="002A6486"/>
    <w:rsid w:val="002B4780"/>
    <w:rsid w:val="002D3278"/>
    <w:rsid w:val="002D675D"/>
    <w:rsid w:val="002E485F"/>
    <w:rsid w:val="002E6805"/>
    <w:rsid w:val="002E6E8F"/>
    <w:rsid w:val="002F6C2C"/>
    <w:rsid w:val="00307729"/>
    <w:rsid w:val="00311D9B"/>
    <w:rsid w:val="003230BB"/>
    <w:rsid w:val="0032531C"/>
    <w:rsid w:val="0032777C"/>
    <w:rsid w:val="00365C5D"/>
    <w:rsid w:val="00375334"/>
    <w:rsid w:val="0038041C"/>
    <w:rsid w:val="00387851"/>
    <w:rsid w:val="003A3F93"/>
    <w:rsid w:val="003B32E3"/>
    <w:rsid w:val="003B60A7"/>
    <w:rsid w:val="003C3B62"/>
    <w:rsid w:val="003C54CF"/>
    <w:rsid w:val="003D32C1"/>
    <w:rsid w:val="003D4F54"/>
    <w:rsid w:val="003D5E82"/>
    <w:rsid w:val="003E2318"/>
    <w:rsid w:val="003E3601"/>
    <w:rsid w:val="003E4CB6"/>
    <w:rsid w:val="003E5E96"/>
    <w:rsid w:val="003F46AE"/>
    <w:rsid w:val="00400E9F"/>
    <w:rsid w:val="00410E2D"/>
    <w:rsid w:val="0041120D"/>
    <w:rsid w:val="00412DE2"/>
    <w:rsid w:val="004132BD"/>
    <w:rsid w:val="00413870"/>
    <w:rsid w:val="004142D9"/>
    <w:rsid w:val="00415FA0"/>
    <w:rsid w:val="00417343"/>
    <w:rsid w:val="00417E33"/>
    <w:rsid w:val="00420028"/>
    <w:rsid w:val="00422CBE"/>
    <w:rsid w:val="00430FD2"/>
    <w:rsid w:val="00431D45"/>
    <w:rsid w:val="00432151"/>
    <w:rsid w:val="00434386"/>
    <w:rsid w:val="0043719E"/>
    <w:rsid w:val="00437D4B"/>
    <w:rsid w:val="00472E17"/>
    <w:rsid w:val="004826D4"/>
    <w:rsid w:val="00483D73"/>
    <w:rsid w:val="00484B18"/>
    <w:rsid w:val="0049168A"/>
    <w:rsid w:val="004936EF"/>
    <w:rsid w:val="004A2AC3"/>
    <w:rsid w:val="004B3A64"/>
    <w:rsid w:val="004D1033"/>
    <w:rsid w:val="004D22A0"/>
    <w:rsid w:val="004E0357"/>
    <w:rsid w:val="004E03FB"/>
    <w:rsid w:val="004E1119"/>
    <w:rsid w:val="004F10A5"/>
    <w:rsid w:val="004F1952"/>
    <w:rsid w:val="004F259F"/>
    <w:rsid w:val="004F4F00"/>
    <w:rsid w:val="004F5350"/>
    <w:rsid w:val="004F5B41"/>
    <w:rsid w:val="004F7B2B"/>
    <w:rsid w:val="005100DA"/>
    <w:rsid w:val="00511887"/>
    <w:rsid w:val="00515C51"/>
    <w:rsid w:val="00520106"/>
    <w:rsid w:val="00520B01"/>
    <w:rsid w:val="00522069"/>
    <w:rsid w:val="00526051"/>
    <w:rsid w:val="00530260"/>
    <w:rsid w:val="0053111C"/>
    <w:rsid w:val="0053754B"/>
    <w:rsid w:val="00542F8A"/>
    <w:rsid w:val="00550A08"/>
    <w:rsid w:val="00552B66"/>
    <w:rsid w:val="00556F5D"/>
    <w:rsid w:val="00560B56"/>
    <w:rsid w:val="00565262"/>
    <w:rsid w:val="005661CB"/>
    <w:rsid w:val="005707C1"/>
    <w:rsid w:val="00585080"/>
    <w:rsid w:val="005857A3"/>
    <w:rsid w:val="00587647"/>
    <w:rsid w:val="005A0B4E"/>
    <w:rsid w:val="005A3525"/>
    <w:rsid w:val="005A79BE"/>
    <w:rsid w:val="005B52A2"/>
    <w:rsid w:val="005C42EA"/>
    <w:rsid w:val="005C68AE"/>
    <w:rsid w:val="005C72C1"/>
    <w:rsid w:val="005C76B5"/>
    <w:rsid w:val="005D03B1"/>
    <w:rsid w:val="005D40AE"/>
    <w:rsid w:val="005D6EC6"/>
    <w:rsid w:val="005D709D"/>
    <w:rsid w:val="005E1C33"/>
    <w:rsid w:val="00613BEA"/>
    <w:rsid w:val="006460A0"/>
    <w:rsid w:val="00647344"/>
    <w:rsid w:val="00655547"/>
    <w:rsid w:val="0065632B"/>
    <w:rsid w:val="0066553B"/>
    <w:rsid w:val="00665A28"/>
    <w:rsid w:val="00666A5A"/>
    <w:rsid w:val="00670DE1"/>
    <w:rsid w:val="00672B8E"/>
    <w:rsid w:val="00672DD1"/>
    <w:rsid w:val="006845A9"/>
    <w:rsid w:val="00687D3E"/>
    <w:rsid w:val="00690A83"/>
    <w:rsid w:val="006922B6"/>
    <w:rsid w:val="00696012"/>
    <w:rsid w:val="00696D3D"/>
    <w:rsid w:val="006A1C9C"/>
    <w:rsid w:val="006A7F88"/>
    <w:rsid w:val="006B097D"/>
    <w:rsid w:val="006B1592"/>
    <w:rsid w:val="006B2468"/>
    <w:rsid w:val="006C1D65"/>
    <w:rsid w:val="006D64D0"/>
    <w:rsid w:val="006E1D66"/>
    <w:rsid w:val="006F7ADC"/>
    <w:rsid w:val="00700849"/>
    <w:rsid w:val="007110C5"/>
    <w:rsid w:val="00713130"/>
    <w:rsid w:val="0071355A"/>
    <w:rsid w:val="007142FC"/>
    <w:rsid w:val="00722576"/>
    <w:rsid w:val="00733DAD"/>
    <w:rsid w:val="00735E3E"/>
    <w:rsid w:val="007374AF"/>
    <w:rsid w:val="00746398"/>
    <w:rsid w:val="007477B4"/>
    <w:rsid w:val="0075784C"/>
    <w:rsid w:val="00763127"/>
    <w:rsid w:val="0076375D"/>
    <w:rsid w:val="00764F86"/>
    <w:rsid w:val="00774D88"/>
    <w:rsid w:val="00775C47"/>
    <w:rsid w:val="00787A66"/>
    <w:rsid w:val="00791D2A"/>
    <w:rsid w:val="007924C8"/>
    <w:rsid w:val="007934AE"/>
    <w:rsid w:val="00794949"/>
    <w:rsid w:val="007973E4"/>
    <w:rsid w:val="007A0667"/>
    <w:rsid w:val="007A4077"/>
    <w:rsid w:val="007A4380"/>
    <w:rsid w:val="007A4E87"/>
    <w:rsid w:val="007A5964"/>
    <w:rsid w:val="007B1CE6"/>
    <w:rsid w:val="007B5C2D"/>
    <w:rsid w:val="007C5EE3"/>
    <w:rsid w:val="007D1A59"/>
    <w:rsid w:val="007D4D25"/>
    <w:rsid w:val="007E29BB"/>
    <w:rsid w:val="007E4DE5"/>
    <w:rsid w:val="007E50D7"/>
    <w:rsid w:val="007E7F5A"/>
    <w:rsid w:val="00800975"/>
    <w:rsid w:val="0080506E"/>
    <w:rsid w:val="0080536D"/>
    <w:rsid w:val="00806BBA"/>
    <w:rsid w:val="008124EC"/>
    <w:rsid w:val="00821AA6"/>
    <w:rsid w:val="008260D8"/>
    <w:rsid w:val="0083159F"/>
    <w:rsid w:val="0083196F"/>
    <w:rsid w:val="00832839"/>
    <w:rsid w:val="00834363"/>
    <w:rsid w:val="008471EB"/>
    <w:rsid w:val="00855F62"/>
    <w:rsid w:val="00856466"/>
    <w:rsid w:val="00870EDC"/>
    <w:rsid w:val="00874E5E"/>
    <w:rsid w:val="0088313C"/>
    <w:rsid w:val="0089329B"/>
    <w:rsid w:val="008A262C"/>
    <w:rsid w:val="008B37B0"/>
    <w:rsid w:val="008C076F"/>
    <w:rsid w:val="008D77E5"/>
    <w:rsid w:val="008E14A2"/>
    <w:rsid w:val="008E1A13"/>
    <w:rsid w:val="008F2212"/>
    <w:rsid w:val="008F2ED7"/>
    <w:rsid w:val="008F4687"/>
    <w:rsid w:val="008F5059"/>
    <w:rsid w:val="00912C27"/>
    <w:rsid w:val="0091455F"/>
    <w:rsid w:val="00914ED1"/>
    <w:rsid w:val="00922A2D"/>
    <w:rsid w:val="0092540E"/>
    <w:rsid w:val="00932E4F"/>
    <w:rsid w:val="009335C1"/>
    <w:rsid w:val="0093694B"/>
    <w:rsid w:val="0094057D"/>
    <w:rsid w:val="00944467"/>
    <w:rsid w:val="00944D6F"/>
    <w:rsid w:val="009539A8"/>
    <w:rsid w:val="0095778D"/>
    <w:rsid w:val="009602FF"/>
    <w:rsid w:val="0097499A"/>
    <w:rsid w:val="009917EA"/>
    <w:rsid w:val="00994C7C"/>
    <w:rsid w:val="00997A2C"/>
    <w:rsid w:val="009B09FB"/>
    <w:rsid w:val="009C3EE7"/>
    <w:rsid w:val="009C79AB"/>
    <w:rsid w:val="009D3632"/>
    <w:rsid w:val="009D682E"/>
    <w:rsid w:val="009D7D72"/>
    <w:rsid w:val="009F0F62"/>
    <w:rsid w:val="009F3E1A"/>
    <w:rsid w:val="009F3F11"/>
    <w:rsid w:val="009F43FC"/>
    <w:rsid w:val="009F6691"/>
    <w:rsid w:val="00A02544"/>
    <w:rsid w:val="00A04734"/>
    <w:rsid w:val="00A05C7A"/>
    <w:rsid w:val="00A110CC"/>
    <w:rsid w:val="00A144EA"/>
    <w:rsid w:val="00A1623E"/>
    <w:rsid w:val="00A162F7"/>
    <w:rsid w:val="00A211D2"/>
    <w:rsid w:val="00A22712"/>
    <w:rsid w:val="00A307B6"/>
    <w:rsid w:val="00A34FE2"/>
    <w:rsid w:val="00A35DE1"/>
    <w:rsid w:val="00A36506"/>
    <w:rsid w:val="00A36541"/>
    <w:rsid w:val="00A44BDA"/>
    <w:rsid w:val="00A44EB1"/>
    <w:rsid w:val="00A51BFB"/>
    <w:rsid w:val="00A54C79"/>
    <w:rsid w:val="00A55112"/>
    <w:rsid w:val="00A56161"/>
    <w:rsid w:val="00A65324"/>
    <w:rsid w:val="00A730AE"/>
    <w:rsid w:val="00A73607"/>
    <w:rsid w:val="00A74807"/>
    <w:rsid w:val="00A76D79"/>
    <w:rsid w:val="00A841B5"/>
    <w:rsid w:val="00A905CC"/>
    <w:rsid w:val="00A90BCD"/>
    <w:rsid w:val="00AA10E9"/>
    <w:rsid w:val="00AA15FE"/>
    <w:rsid w:val="00AA3BC9"/>
    <w:rsid w:val="00AA438B"/>
    <w:rsid w:val="00AB08CE"/>
    <w:rsid w:val="00AB1CD7"/>
    <w:rsid w:val="00AB208F"/>
    <w:rsid w:val="00AB54CA"/>
    <w:rsid w:val="00AB705A"/>
    <w:rsid w:val="00AC0F16"/>
    <w:rsid w:val="00AC1665"/>
    <w:rsid w:val="00AC1F62"/>
    <w:rsid w:val="00AC2F10"/>
    <w:rsid w:val="00AC48A9"/>
    <w:rsid w:val="00AC6BFF"/>
    <w:rsid w:val="00AE089B"/>
    <w:rsid w:val="00AE0FCB"/>
    <w:rsid w:val="00AE2975"/>
    <w:rsid w:val="00AE4A6B"/>
    <w:rsid w:val="00AF0BA2"/>
    <w:rsid w:val="00AF3933"/>
    <w:rsid w:val="00AF5D83"/>
    <w:rsid w:val="00AF7394"/>
    <w:rsid w:val="00B0079F"/>
    <w:rsid w:val="00B00F18"/>
    <w:rsid w:val="00B112CE"/>
    <w:rsid w:val="00B20E18"/>
    <w:rsid w:val="00B23D5B"/>
    <w:rsid w:val="00B23FE3"/>
    <w:rsid w:val="00B27F42"/>
    <w:rsid w:val="00B40584"/>
    <w:rsid w:val="00B40EC2"/>
    <w:rsid w:val="00B42F13"/>
    <w:rsid w:val="00B44AEB"/>
    <w:rsid w:val="00B5725B"/>
    <w:rsid w:val="00B61352"/>
    <w:rsid w:val="00B71CB5"/>
    <w:rsid w:val="00B75DE7"/>
    <w:rsid w:val="00B76D29"/>
    <w:rsid w:val="00B82131"/>
    <w:rsid w:val="00B86778"/>
    <w:rsid w:val="00B904F6"/>
    <w:rsid w:val="00B90663"/>
    <w:rsid w:val="00B96DC9"/>
    <w:rsid w:val="00BA57BB"/>
    <w:rsid w:val="00BA7F34"/>
    <w:rsid w:val="00BB0D63"/>
    <w:rsid w:val="00BB2FFB"/>
    <w:rsid w:val="00BB3E96"/>
    <w:rsid w:val="00BC3C1F"/>
    <w:rsid w:val="00BD0730"/>
    <w:rsid w:val="00BD28E0"/>
    <w:rsid w:val="00BD2D2E"/>
    <w:rsid w:val="00BE2133"/>
    <w:rsid w:val="00BE6F4D"/>
    <w:rsid w:val="00BF1C2F"/>
    <w:rsid w:val="00C02549"/>
    <w:rsid w:val="00C02DC3"/>
    <w:rsid w:val="00C077E4"/>
    <w:rsid w:val="00C1258B"/>
    <w:rsid w:val="00C1502C"/>
    <w:rsid w:val="00C23BF5"/>
    <w:rsid w:val="00C3480C"/>
    <w:rsid w:val="00C34C22"/>
    <w:rsid w:val="00C42B64"/>
    <w:rsid w:val="00C44948"/>
    <w:rsid w:val="00C45781"/>
    <w:rsid w:val="00C47A25"/>
    <w:rsid w:val="00C67CAF"/>
    <w:rsid w:val="00C70C28"/>
    <w:rsid w:val="00C74CA9"/>
    <w:rsid w:val="00C75B5C"/>
    <w:rsid w:val="00C75E7C"/>
    <w:rsid w:val="00C778CC"/>
    <w:rsid w:val="00C831E3"/>
    <w:rsid w:val="00C906A2"/>
    <w:rsid w:val="00C931B8"/>
    <w:rsid w:val="00C95E10"/>
    <w:rsid w:val="00C96181"/>
    <w:rsid w:val="00CA48E9"/>
    <w:rsid w:val="00CB63B2"/>
    <w:rsid w:val="00CB6917"/>
    <w:rsid w:val="00CB78DF"/>
    <w:rsid w:val="00CC0228"/>
    <w:rsid w:val="00CC427E"/>
    <w:rsid w:val="00CC4AAA"/>
    <w:rsid w:val="00CC58E5"/>
    <w:rsid w:val="00CD50C6"/>
    <w:rsid w:val="00CD60C2"/>
    <w:rsid w:val="00CE01C6"/>
    <w:rsid w:val="00CE6160"/>
    <w:rsid w:val="00CF2487"/>
    <w:rsid w:val="00CF3000"/>
    <w:rsid w:val="00D01072"/>
    <w:rsid w:val="00D019AA"/>
    <w:rsid w:val="00D25FC1"/>
    <w:rsid w:val="00D30C5F"/>
    <w:rsid w:val="00D328CD"/>
    <w:rsid w:val="00D335F1"/>
    <w:rsid w:val="00D34BBD"/>
    <w:rsid w:val="00D40750"/>
    <w:rsid w:val="00D47249"/>
    <w:rsid w:val="00D52B93"/>
    <w:rsid w:val="00D53810"/>
    <w:rsid w:val="00D5510D"/>
    <w:rsid w:val="00D61C40"/>
    <w:rsid w:val="00D6414E"/>
    <w:rsid w:val="00D7292D"/>
    <w:rsid w:val="00D75FC8"/>
    <w:rsid w:val="00D8246C"/>
    <w:rsid w:val="00D82538"/>
    <w:rsid w:val="00D84192"/>
    <w:rsid w:val="00D85152"/>
    <w:rsid w:val="00D9467C"/>
    <w:rsid w:val="00DA7EE6"/>
    <w:rsid w:val="00DB01B6"/>
    <w:rsid w:val="00DB502C"/>
    <w:rsid w:val="00DB6320"/>
    <w:rsid w:val="00DB636C"/>
    <w:rsid w:val="00DB6F2D"/>
    <w:rsid w:val="00DC3F1A"/>
    <w:rsid w:val="00DC42D9"/>
    <w:rsid w:val="00DC4B5E"/>
    <w:rsid w:val="00DC51E8"/>
    <w:rsid w:val="00DC7EE3"/>
    <w:rsid w:val="00DD714D"/>
    <w:rsid w:val="00DE6878"/>
    <w:rsid w:val="00DF7F28"/>
    <w:rsid w:val="00E10F08"/>
    <w:rsid w:val="00E12D03"/>
    <w:rsid w:val="00E15165"/>
    <w:rsid w:val="00E173B3"/>
    <w:rsid w:val="00E23FDB"/>
    <w:rsid w:val="00E24616"/>
    <w:rsid w:val="00E24631"/>
    <w:rsid w:val="00E4424E"/>
    <w:rsid w:val="00E5608D"/>
    <w:rsid w:val="00E605B6"/>
    <w:rsid w:val="00E60FC3"/>
    <w:rsid w:val="00E62801"/>
    <w:rsid w:val="00E70C3C"/>
    <w:rsid w:val="00E7167D"/>
    <w:rsid w:val="00E74404"/>
    <w:rsid w:val="00E74792"/>
    <w:rsid w:val="00E74A25"/>
    <w:rsid w:val="00E7629A"/>
    <w:rsid w:val="00E815ED"/>
    <w:rsid w:val="00E8224B"/>
    <w:rsid w:val="00E8297D"/>
    <w:rsid w:val="00E8318C"/>
    <w:rsid w:val="00E84896"/>
    <w:rsid w:val="00E860C8"/>
    <w:rsid w:val="00E90C60"/>
    <w:rsid w:val="00E95B1F"/>
    <w:rsid w:val="00E96611"/>
    <w:rsid w:val="00EA0F6C"/>
    <w:rsid w:val="00EA4B29"/>
    <w:rsid w:val="00EA4FCC"/>
    <w:rsid w:val="00EB23A8"/>
    <w:rsid w:val="00EB2861"/>
    <w:rsid w:val="00EB3F2C"/>
    <w:rsid w:val="00EC27B8"/>
    <w:rsid w:val="00EC4189"/>
    <w:rsid w:val="00EC603C"/>
    <w:rsid w:val="00EE21F4"/>
    <w:rsid w:val="00EE78A9"/>
    <w:rsid w:val="00EF1057"/>
    <w:rsid w:val="00EF2158"/>
    <w:rsid w:val="00EF224F"/>
    <w:rsid w:val="00EF5DF6"/>
    <w:rsid w:val="00EF73FC"/>
    <w:rsid w:val="00F04553"/>
    <w:rsid w:val="00F04FDD"/>
    <w:rsid w:val="00F25FAA"/>
    <w:rsid w:val="00F31171"/>
    <w:rsid w:val="00F34B7F"/>
    <w:rsid w:val="00F369FF"/>
    <w:rsid w:val="00F40447"/>
    <w:rsid w:val="00F41C72"/>
    <w:rsid w:val="00F437F1"/>
    <w:rsid w:val="00F47A7B"/>
    <w:rsid w:val="00F47D71"/>
    <w:rsid w:val="00F705B3"/>
    <w:rsid w:val="00F70BE0"/>
    <w:rsid w:val="00F70F54"/>
    <w:rsid w:val="00F729BE"/>
    <w:rsid w:val="00F75885"/>
    <w:rsid w:val="00F76344"/>
    <w:rsid w:val="00F77F83"/>
    <w:rsid w:val="00F806B7"/>
    <w:rsid w:val="00F82B31"/>
    <w:rsid w:val="00F867DE"/>
    <w:rsid w:val="00F87174"/>
    <w:rsid w:val="00F93484"/>
    <w:rsid w:val="00FA39D2"/>
    <w:rsid w:val="00FA605A"/>
    <w:rsid w:val="00FA6426"/>
    <w:rsid w:val="00FB1517"/>
    <w:rsid w:val="00FB22F5"/>
    <w:rsid w:val="00FB283C"/>
    <w:rsid w:val="00FF0BA5"/>
    <w:rsid w:val="00FF1CE0"/>
    <w:rsid w:val="00FF342F"/>
    <w:rsid w:val="00FF40C6"/>
    <w:rsid w:val="00FF4A08"/>
    <w:rsid w:val="00FF6020"/>
    <w:rsid w:val="00FF7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5B0657"/>
  <w14:defaultImageDpi w14:val="300"/>
  <w15:chartTrackingRefBased/>
  <w15:docId w15:val="{E1C19CAB-F6AF-4E7B-80F4-8B05830D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Gothic" w:hAnsi="Century Gothic"/>
      <w:sz w:val="24"/>
      <w:szCs w:val="24"/>
    </w:rPr>
  </w:style>
  <w:style w:type="paragraph" w:styleId="Heading1">
    <w:name w:val="heading 1"/>
    <w:basedOn w:val="Normal"/>
    <w:next w:val="Normal"/>
    <w:link w:val="Heading1Char"/>
    <w:uiPriority w:val="9"/>
    <w:qFormat/>
    <w:rsid w:val="00EC603C"/>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qFormat/>
    <w:rsid w:val="00EC603C"/>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link w:val="Heading3Char"/>
    <w:qFormat/>
    <w:rsid w:val="00EC603C"/>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rsid w:val="00EC603C"/>
    <w:pPr>
      <w:keepNext/>
      <w:autoSpaceDE w:val="0"/>
      <w:autoSpaceDN w:val="0"/>
      <w:adjustRightInd w:val="0"/>
      <w:outlineLvl w:val="3"/>
    </w:pPr>
    <w:rPr>
      <w:rFonts w:ascii="Arial" w:hAnsi="Arial"/>
      <w:b/>
      <w:color w:val="000000"/>
      <w:szCs w:val="20"/>
      <w:lang w:val="en-US" w:eastAsia="en-US"/>
    </w:rPr>
  </w:style>
  <w:style w:type="paragraph" w:styleId="Heading5">
    <w:name w:val="heading 5"/>
    <w:basedOn w:val="Normal"/>
    <w:next w:val="Normal"/>
    <w:link w:val="Heading5Char"/>
    <w:qFormat/>
    <w:rsid w:val="00EC603C"/>
    <w:pPr>
      <w:keepNext/>
      <w:autoSpaceDE w:val="0"/>
      <w:autoSpaceDN w:val="0"/>
      <w:adjustRightInd w:val="0"/>
      <w:jc w:val="center"/>
      <w:outlineLvl w:val="4"/>
    </w:pPr>
    <w:rPr>
      <w:rFonts w:ascii="Tahoma" w:hAnsi="Tahoma" w:cs="Tahoma"/>
      <w:b/>
      <w:sz w:val="28"/>
      <w:szCs w:val="28"/>
      <w:lang w:eastAsia="en-US"/>
    </w:rPr>
  </w:style>
  <w:style w:type="paragraph" w:styleId="Heading6">
    <w:name w:val="heading 6"/>
    <w:basedOn w:val="Normal"/>
    <w:next w:val="Normal"/>
    <w:link w:val="Heading6Char"/>
    <w:qFormat/>
    <w:rsid w:val="00EC603C"/>
    <w:pPr>
      <w:keepNext/>
      <w:ind w:right="47"/>
      <w:jc w:val="center"/>
      <w:outlineLvl w:val="5"/>
    </w:pPr>
    <w:rPr>
      <w:rFonts w:ascii="Tahoma" w:hAnsi="Tahoma" w:cs="Tahoma"/>
      <w:b/>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basedOn w:val="Normal"/>
    <w:rsid w:val="00C931B8"/>
    <w:rPr>
      <w:rFonts w:ascii="Calibri" w:hAnsi="Calibri"/>
      <w:sz w:val="22"/>
      <w:szCs w:val="22"/>
    </w:rPr>
  </w:style>
  <w:style w:type="table" w:styleId="TableGrid">
    <w:name w:val="Table Grid"/>
    <w:basedOn w:val="TableNormal"/>
    <w:rsid w:val="00834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List2-Accent41">
    <w:name w:val="Medium List 2 - Accent 41"/>
    <w:basedOn w:val="Normal"/>
    <w:uiPriority w:val="72"/>
    <w:qFormat/>
    <w:rsid w:val="00870EDC"/>
    <w:pPr>
      <w:ind w:left="720"/>
    </w:pPr>
  </w:style>
  <w:style w:type="character" w:customStyle="1" w:styleId="Heading1Char">
    <w:name w:val="Heading 1 Char"/>
    <w:link w:val="Heading1"/>
    <w:uiPriority w:val="9"/>
    <w:rsid w:val="00EC603C"/>
    <w:rPr>
      <w:rFonts w:ascii="Arial" w:hAnsi="Arial" w:cs="Arial"/>
      <w:b/>
      <w:bCs/>
      <w:kern w:val="32"/>
      <w:sz w:val="32"/>
      <w:szCs w:val="32"/>
      <w:lang w:eastAsia="en-US"/>
    </w:rPr>
  </w:style>
  <w:style w:type="character" w:customStyle="1" w:styleId="Heading2Char">
    <w:name w:val="Heading 2 Char"/>
    <w:link w:val="Heading2"/>
    <w:rsid w:val="00EC603C"/>
    <w:rPr>
      <w:rFonts w:ascii="Arial" w:hAnsi="Arial" w:cs="Arial"/>
      <w:b/>
      <w:bCs/>
      <w:i/>
      <w:iCs/>
      <w:sz w:val="28"/>
      <w:szCs w:val="28"/>
      <w:lang w:eastAsia="en-US"/>
    </w:rPr>
  </w:style>
  <w:style w:type="character" w:customStyle="1" w:styleId="Heading3Char">
    <w:name w:val="Heading 3 Char"/>
    <w:link w:val="Heading3"/>
    <w:rsid w:val="00EC603C"/>
    <w:rPr>
      <w:rFonts w:ascii="Arial" w:hAnsi="Arial" w:cs="Arial"/>
      <w:b/>
      <w:bCs/>
      <w:sz w:val="26"/>
      <w:szCs w:val="26"/>
      <w:lang w:eastAsia="en-US"/>
    </w:rPr>
  </w:style>
  <w:style w:type="character" w:customStyle="1" w:styleId="Heading4Char">
    <w:name w:val="Heading 4 Char"/>
    <w:link w:val="Heading4"/>
    <w:rsid w:val="00EC603C"/>
    <w:rPr>
      <w:rFonts w:ascii="Arial" w:hAnsi="Arial"/>
      <w:b/>
      <w:color w:val="000000"/>
      <w:sz w:val="24"/>
      <w:lang w:val="en-US" w:eastAsia="en-US"/>
    </w:rPr>
  </w:style>
  <w:style w:type="character" w:customStyle="1" w:styleId="Heading5Char">
    <w:name w:val="Heading 5 Char"/>
    <w:link w:val="Heading5"/>
    <w:rsid w:val="00EC603C"/>
    <w:rPr>
      <w:rFonts w:ascii="Tahoma" w:hAnsi="Tahoma" w:cs="Tahoma"/>
      <w:b/>
      <w:sz w:val="28"/>
      <w:szCs w:val="28"/>
      <w:lang w:eastAsia="en-US"/>
    </w:rPr>
  </w:style>
  <w:style w:type="character" w:customStyle="1" w:styleId="Heading6Char">
    <w:name w:val="Heading 6 Char"/>
    <w:link w:val="Heading6"/>
    <w:rsid w:val="00EC603C"/>
    <w:rPr>
      <w:rFonts w:ascii="Tahoma" w:hAnsi="Tahoma" w:cs="Tahoma"/>
      <w:b/>
      <w:sz w:val="22"/>
      <w:szCs w:val="22"/>
      <w:lang w:eastAsia="en-US"/>
    </w:rPr>
  </w:style>
  <w:style w:type="numbering" w:customStyle="1" w:styleId="NoList1">
    <w:name w:val="No List1"/>
    <w:next w:val="NoList"/>
    <w:semiHidden/>
    <w:rsid w:val="00EC603C"/>
  </w:style>
  <w:style w:type="paragraph" w:styleId="BlockText">
    <w:name w:val="Block Text"/>
    <w:basedOn w:val="Normal"/>
    <w:rsid w:val="00EC603C"/>
    <w:pPr>
      <w:autoSpaceDE w:val="0"/>
      <w:autoSpaceDN w:val="0"/>
      <w:adjustRightInd w:val="0"/>
      <w:ind w:left="781" w:right="781"/>
      <w:jc w:val="center"/>
    </w:pPr>
    <w:rPr>
      <w:rFonts w:ascii="Arial" w:hAnsi="Arial"/>
      <w:b/>
      <w:sz w:val="44"/>
      <w:szCs w:val="20"/>
      <w:lang w:eastAsia="en-US"/>
    </w:rPr>
  </w:style>
  <w:style w:type="paragraph" w:styleId="Footer">
    <w:name w:val="footer"/>
    <w:basedOn w:val="Normal"/>
    <w:link w:val="FooterChar"/>
    <w:rsid w:val="00EC603C"/>
    <w:pPr>
      <w:tabs>
        <w:tab w:val="center" w:pos="4320"/>
        <w:tab w:val="right" w:pos="8640"/>
      </w:tabs>
    </w:pPr>
    <w:rPr>
      <w:rFonts w:ascii="Arial" w:hAnsi="Arial"/>
      <w:szCs w:val="20"/>
      <w:lang w:eastAsia="en-US"/>
    </w:rPr>
  </w:style>
  <w:style w:type="character" w:customStyle="1" w:styleId="FooterChar">
    <w:name w:val="Footer Char"/>
    <w:link w:val="Footer"/>
    <w:rsid w:val="00EC603C"/>
    <w:rPr>
      <w:rFonts w:ascii="Arial" w:hAnsi="Arial"/>
      <w:sz w:val="24"/>
      <w:lang w:eastAsia="en-US"/>
    </w:rPr>
  </w:style>
  <w:style w:type="character" w:styleId="PageNumber">
    <w:name w:val="page number"/>
    <w:rsid w:val="00EC603C"/>
  </w:style>
  <w:style w:type="paragraph" w:styleId="Header">
    <w:name w:val="header"/>
    <w:basedOn w:val="Normal"/>
    <w:link w:val="HeaderChar"/>
    <w:uiPriority w:val="99"/>
    <w:rsid w:val="00EC603C"/>
    <w:pPr>
      <w:tabs>
        <w:tab w:val="center" w:pos="4320"/>
        <w:tab w:val="right" w:pos="8640"/>
      </w:tabs>
    </w:pPr>
    <w:rPr>
      <w:rFonts w:ascii="Times New Roman" w:hAnsi="Times New Roman"/>
      <w:lang w:eastAsia="en-US"/>
    </w:rPr>
  </w:style>
  <w:style w:type="character" w:customStyle="1" w:styleId="HeaderChar">
    <w:name w:val="Header Char"/>
    <w:link w:val="Header"/>
    <w:uiPriority w:val="99"/>
    <w:rsid w:val="00EC603C"/>
    <w:rPr>
      <w:sz w:val="24"/>
      <w:szCs w:val="24"/>
      <w:lang w:eastAsia="en-US"/>
    </w:rPr>
  </w:style>
  <w:style w:type="paragraph" w:styleId="BodyText2">
    <w:name w:val="Body Text 2"/>
    <w:basedOn w:val="Normal"/>
    <w:link w:val="BodyText2Char"/>
    <w:rsid w:val="00EC603C"/>
    <w:pPr>
      <w:autoSpaceDE w:val="0"/>
      <w:autoSpaceDN w:val="0"/>
      <w:adjustRightInd w:val="0"/>
    </w:pPr>
    <w:rPr>
      <w:rFonts w:ascii="Arial" w:hAnsi="Arial"/>
      <w:color w:val="000000"/>
      <w:szCs w:val="20"/>
      <w:lang w:val="en-US" w:eastAsia="en-US"/>
    </w:rPr>
  </w:style>
  <w:style w:type="character" w:customStyle="1" w:styleId="BodyText2Char">
    <w:name w:val="Body Text 2 Char"/>
    <w:link w:val="BodyText2"/>
    <w:rsid w:val="00EC603C"/>
    <w:rPr>
      <w:rFonts w:ascii="Arial" w:hAnsi="Arial"/>
      <w:color w:val="000000"/>
      <w:sz w:val="24"/>
      <w:lang w:val="en-US" w:eastAsia="en-US"/>
    </w:rPr>
  </w:style>
  <w:style w:type="paragraph" w:styleId="BodyText3">
    <w:name w:val="Body Text 3"/>
    <w:basedOn w:val="Normal"/>
    <w:link w:val="BodyText3Char"/>
    <w:rsid w:val="00EC603C"/>
    <w:pPr>
      <w:pBdr>
        <w:top w:val="single" w:sz="4" w:space="1" w:color="auto"/>
        <w:left w:val="single" w:sz="4" w:space="4" w:color="auto"/>
        <w:bottom w:val="single" w:sz="4" w:space="1" w:color="auto"/>
        <w:right w:val="single" w:sz="4" w:space="4" w:color="auto"/>
      </w:pBdr>
      <w:autoSpaceDE w:val="0"/>
      <w:autoSpaceDN w:val="0"/>
      <w:adjustRightInd w:val="0"/>
    </w:pPr>
    <w:rPr>
      <w:rFonts w:ascii="Arial" w:hAnsi="Arial"/>
      <w:i/>
      <w:color w:val="000000"/>
      <w:szCs w:val="20"/>
      <w:lang w:val="en-US" w:eastAsia="en-US"/>
    </w:rPr>
  </w:style>
  <w:style w:type="character" w:customStyle="1" w:styleId="BodyText3Char">
    <w:name w:val="Body Text 3 Char"/>
    <w:link w:val="BodyText3"/>
    <w:rsid w:val="00EC603C"/>
    <w:rPr>
      <w:rFonts w:ascii="Arial" w:hAnsi="Arial"/>
      <w:i/>
      <w:color w:val="000000"/>
      <w:sz w:val="24"/>
      <w:lang w:val="en-US" w:eastAsia="en-US"/>
    </w:rPr>
  </w:style>
  <w:style w:type="paragraph" w:styleId="BalloonText">
    <w:name w:val="Balloon Text"/>
    <w:basedOn w:val="Normal"/>
    <w:link w:val="BalloonTextChar"/>
    <w:rsid w:val="00EC603C"/>
    <w:rPr>
      <w:rFonts w:ascii="Tahoma" w:hAnsi="Tahoma" w:cs="Tahoma"/>
      <w:sz w:val="16"/>
      <w:szCs w:val="16"/>
      <w:lang w:eastAsia="en-US"/>
    </w:rPr>
  </w:style>
  <w:style w:type="character" w:customStyle="1" w:styleId="BalloonTextChar">
    <w:name w:val="Balloon Text Char"/>
    <w:link w:val="BalloonText"/>
    <w:rsid w:val="00EC603C"/>
    <w:rPr>
      <w:rFonts w:ascii="Tahoma" w:hAnsi="Tahoma" w:cs="Tahoma"/>
      <w:sz w:val="16"/>
      <w:szCs w:val="16"/>
      <w:lang w:eastAsia="en-US"/>
    </w:rPr>
  </w:style>
  <w:style w:type="paragraph" w:styleId="BodyText">
    <w:name w:val="Body Text"/>
    <w:basedOn w:val="Normal"/>
    <w:link w:val="BodyTextChar"/>
    <w:rsid w:val="00EC603C"/>
    <w:pPr>
      <w:spacing w:after="120"/>
    </w:pPr>
    <w:rPr>
      <w:rFonts w:ascii="Times New Roman" w:hAnsi="Times New Roman"/>
      <w:lang w:eastAsia="en-US"/>
    </w:rPr>
  </w:style>
  <w:style w:type="character" w:customStyle="1" w:styleId="BodyTextChar">
    <w:name w:val="Body Text Char"/>
    <w:link w:val="BodyText"/>
    <w:rsid w:val="00EC603C"/>
    <w:rPr>
      <w:sz w:val="24"/>
      <w:szCs w:val="24"/>
      <w:lang w:eastAsia="en-US"/>
    </w:rPr>
  </w:style>
  <w:style w:type="paragraph" w:styleId="Title">
    <w:name w:val="Title"/>
    <w:basedOn w:val="Normal"/>
    <w:link w:val="TitleChar"/>
    <w:qFormat/>
    <w:rsid w:val="00EC603C"/>
    <w:pPr>
      <w:jc w:val="center"/>
    </w:pPr>
    <w:rPr>
      <w:rFonts w:ascii="Arial" w:hAnsi="Arial"/>
      <w:b/>
      <w:szCs w:val="20"/>
      <w:lang w:eastAsia="en-US"/>
    </w:rPr>
  </w:style>
  <w:style w:type="character" w:customStyle="1" w:styleId="TitleChar">
    <w:name w:val="Title Char"/>
    <w:link w:val="Title"/>
    <w:rsid w:val="00EC603C"/>
    <w:rPr>
      <w:rFonts w:ascii="Arial" w:hAnsi="Arial"/>
      <w:b/>
      <w:sz w:val="24"/>
      <w:lang w:eastAsia="en-US"/>
    </w:rPr>
  </w:style>
  <w:style w:type="character" w:styleId="Hyperlink">
    <w:name w:val="Hyperlink"/>
    <w:rsid w:val="00095B88"/>
    <w:rPr>
      <w:color w:val="0000FF"/>
      <w:u w:val="single"/>
    </w:rPr>
  </w:style>
  <w:style w:type="character" w:styleId="CommentReference">
    <w:name w:val="annotation reference"/>
    <w:rsid w:val="001F50C4"/>
    <w:rPr>
      <w:sz w:val="16"/>
      <w:szCs w:val="16"/>
    </w:rPr>
  </w:style>
  <w:style w:type="paragraph" w:styleId="CommentText">
    <w:name w:val="annotation text"/>
    <w:basedOn w:val="Normal"/>
    <w:link w:val="CommentTextChar"/>
    <w:rsid w:val="001F50C4"/>
    <w:rPr>
      <w:sz w:val="20"/>
      <w:szCs w:val="20"/>
    </w:rPr>
  </w:style>
  <w:style w:type="character" w:customStyle="1" w:styleId="CommentTextChar">
    <w:name w:val="Comment Text Char"/>
    <w:link w:val="CommentText"/>
    <w:rsid w:val="001F50C4"/>
    <w:rPr>
      <w:rFonts w:ascii="Century Gothic" w:hAnsi="Century Gothic"/>
    </w:rPr>
  </w:style>
  <w:style w:type="paragraph" w:styleId="CommentSubject">
    <w:name w:val="annotation subject"/>
    <w:basedOn w:val="CommentText"/>
    <w:next w:val="CommentText"/>
    <w:link w:val="CommentSubjectChar"/>
    <w:rsid w:val="001F50C4"/>
    <w:rPr>
      <w:b/>
      <w:bCs/>
    </w:rPr>
  </w:style>
  <w:style w:type="character" w:customStyle="1" w:styleId="CommentSubjectChar">
    <w:name w:val="Comment Subject Char"/>
    <w:link w:val="CommentSubject"/>
    <w:rsid w:val="001F50C4"/>
    <w:rPr>
      <w:rFonts w:ascii="Century Gothic" w:hAnsi="Century Gothic"/>
      <w:b/>
      <w:bCs/>
    </w:rPr>
  </w:style>
  <w:style w:type="paragraph" w:customStyle="1" w:styleId="Default">
    <w:name w:val="Default"/>
    <w:rsid w:val="007A59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7E29BB"/>
    <w:rPr>
      <w:sz w:val="20"/>
      <w:szCs w:val="20"/>
    </w:rPr>
  </w:style>
  <w:style w:type="character" w:customStyle="1" w:styleId="FootnoteTextChar">
    <w:name w:val="Footnote Text Char"/>
    <w:link w:val="FootnoteText"/>
    <w:rsid w:val="007E29BB"/>
    <w:rPr>
      <w:rFonts w:ascii="Century Gothic" w:hAnsi="Century Gothic"/>
    </w:rPr>
  </w:style>
  <w:style w:type="character" w:styleId="FootnoteReference">
    <w:name w:val="footnote reference"/>
    <w:rsid w:val="007E29BB"/>
    <w:rPr>
      <w:vertAlign w:val="superscript"/>
    </w:rPr>
  </w:style>
  <w:style w:type="paragraph" w:styleId="ListParagraph">
    <w:name w:val="List Paragraph"/>
    <w:basedOn w:val="Normal"/>
    <w:uiPriority w:val="34"/>
    <w:qFormat/>
    <w:rsid w:val="0083196F"/>
    <w:pPr>
      <w:ind w:left="720"/>
    </w:pPr>
    <w:rPr>
      <w:rFonts w:ascii="Verdana" w:hAnsi="Verdana"/>
      <w:sz w:val="22"/>
    </w:rPr>
  </w:style>
  <w:style w:type="paragraph" w:styleId="Revision">
    <w:name w:val="Revision"/>
    <w:hidden/>
    <w:uiPriority w:val="71"/>
    <w:rsid w:val="0083196F"/>
    <w:rPr>
      <w:rFonts w:ascii="Century Gothic" w:hAnsi="Century Gothic"/>
      <w:sz w:val="24"/>
      <w:szCs w:val="24"/>
    </w:rPr>
  </w:style>
  <w:style w:type="character" w:styleId="UnresolvedMention">
    <w:name w:val="Unresolved Mention"/>
    <w:uiPriority w:val="99"/>
    <w:semiHidden/>
    <w:unhideWhenUsed/>
    <w:rsid w:val="00914ED1"/>
    <w:rPr>
      <w:color w:val="808080"/>
      <w:shd w:val="clear" w:color="auto" w:fill="E6E6E6"/>
    </w:rPr>
  </w:style>
  <w:style w:type="character" w:styleId="FollowedHyperlink">
    <w:name w:val="FollowedHyperlink"/>
    <w:rsid w:val="0095778D"/>
    <w:rPr>
      <w:color w:val="954F72"/>
      <w:u w:val="single"/>
    </w:rPr>
  </w:style>
  <w:style w:type="character" w:customStyle="1" w:styleId="normaltextrun">
    <w:name w:val="normaltextrun"/>
    <w:rsid w:val="0073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62199">
      <w:bodyDiv w:val="1"/>
      <w:marLeft w:val="0"/>
      <w:marRight w:val="0"/>
      <w:marTop w:val="0"/>
      <w:marBottom w:val="0"/>
      <w:divBdr>
        <w:top w:val="none" w:sz="0" w:space="0" w:color="auto"/>
        <w:left w:val="none" w:sz="0" w:space="0" w:color="auto"/>
        <w:bottom w:val="none" w:sz="0" w:space="0" w:color="auto"/>
        <w:right w:val="none" w:sz="0" w:space="0" w:color="auto"/>
      </w:divBdr>
      <w:divsChild>
        <w:div w:id="415830118">
          <w:marLeft w:val="0"/>
          <w:marRight w:val="0"/>
          <w:marTop w:val="0"/>
          <w:marBottom w:val="0"/>
          <w:divBdr>
            <w:top w:val="none" w:sz="0" w:space="0" w:color="auto"/>
            <w:left w:val="none" w:sz="0" w:space="0" w:color="auto"/>
            <w:bottom w:val="none" w:sz="0" w:space="0" w:color="auto"/>
            <w:right w:val="none" w:sz="0" w:space="0" w:color="auto"/>
          </w:divBdr>
        </w:div>
      </w:divsChild>
    </w:div>
    <w:div w:id="9207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ecpsu.org.uk/resource-library/2013/my-magic-sport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410E1420AC664AB05E0EDAF6091903" ma:contentTypeVersion="8" ma:contentTypeDescription="Create a new document." ma:contentTypeScope="" ma:versionID="22fe38ce093052cfe9053c5e1a581ad6">
  <xsd:schema xmlns:xsd="http://www.w3.org/2001/XMLSchema" xmlns:xs="http://www.w3.org/2001/XMLSchema" xmlns:p="http://schemas.microsoft.com/office/2006/metadata/properties" xmlns:ns2="b94fdc28-295d-49e8-915e-fdd8329f1685" targetNamespace="http://schemas.microsoft.com/office/2006/metadata/properties" ma:root="true" ma:fieldsID="2c5b938e9e8b2f28503c9f81310fbe35" ns2:_="">
    <xsd:import namespace="b94fdc28-295d-49e8-915e-fdd8329f16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fdc28-295d-49e8-915e-fdd8329f16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C6CEB-D32D-47F4-8263-4A140C657D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FE3F10-0415-4722-AC3D-19FB386A4F1C}">
  <ds:schemaRefs>
    <ds:schemaRef ds:uri="http://schemas.openxmlformats.org/officeDocument/2006/bibliography"/>
  </ds:schemaRefs>
</ds:datastoreItem>
</file>

<file path=customXml/itemProps3.xml><?xml version="1.0" encoding="utf-8"?>
<ds:datastoreItem xmlns:ds="http://schemas.openxmlformats.org/officeDocument/2006/customXml" ds:itemID="{5778BCDA-D6D0-4197-BCE4-99DE955970DA}">
  <ds:schemaRefs>
    <ds:schemaRef ds:uri="http://schemas.microsoft.com/sharepoint/v3/contenttype/forms"/>
  </ds:schemaRefs>
</ds:datastoreItem>
</file>

<file path=customXml/itemProps4.xml><?xml version="1.0" encoding="utf-8"?>
<ds:datastoreItem xmlns:ds="http://schemas.openxmlformats.org/officeDocument/2006/customXml" ds:itemID="{BB1ABA76-6871-49F4-B221-182578A0A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fdc28-295d-49e8-915e-fdd8329f16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Hospice of St. Francis</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fmartin</dc:creator>
  <cp:keywords/>
  <cp:lastModifiedBy>Justin Griffiths</cp:lastModifiedBy>
  <cp:revision>2</cp:revision>
  <cp:lastPrinted>2019-02-01T13:32:00Z</cp:lastPrinted>
  <dcterms:created xsi:type="dcterms:W3CDTF">2024-02-26T15:32:00Z</dcterms:created>
  <dcterms:modified xsi:type="dcterms:W3CDTF">2024-02-26T15:32:00Z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0x01010020410E1420AC664AB05E0EDAF6091903</vt:lpwstr>
  </property>
</Properties>
</file>